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16" w:rsidRPr="00CF5BD1" w:rsidRDefault="00084716" w:rsidP="00FE66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 w:rsidRPr="00CF5BD1">
        <w:rPr>
          <w:rFonts w:ascii="Times New Roman" w:hAnsi="Times New Roman"/>
          <w:b/>
          <w:color w:val="000000"/>
          <w:sz w:val="40"/>
          <w:szCs w:val="40"/>
        </w:rPr>
        <w:t>José Inácio da Silva Filho</w:t>
      </w:r>
    </w:p>
    <w:p w:rsidR="00084716" w:rsidRPr="00CF5BD1" w:rsidRDefault="00084716" w:rsidP="00FE666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Psicólogo Clínico/Social</w:t>
      </w:r>
    </w:p>
    <w:p w:rsidR="00084716" w:rsidRPr="00CF5BD1" w:rsidRDefault="00084716" w:rsidP="00FE666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CRP 06/92475 SP</w:t>
      </w:r>
    </w:p>
    <w:p w:rsidR="00084716" w:rsidRPr="00CF5BD1" w:rsidRDefault="00084716" w:rsidP="00FE666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84716" w:rsidRPr="00CF5BD1" w:rsidRDefault="00084716" w:rsidP="00FE66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4716" w:rsidRPr="00CF5BD1" w:rsidRDefault="00084716" w:rsidP="00FE66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4716" w:rsidRPr="00CF5BD1" w:rsidRDefault="00084716" w:rsidP="00C5466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F5BD1">
        <w:rPr>
          <w:rFonts w:ascii="Times New Roman" w:hAnsi="Times New Roman"/>
          <w:b/>
          <w:color w:val="000000"/>
          <w:sz w:val="24"/>
          <w:szCs w:val="24"/>
        </w:rPr>
        <w:t>Formação Acadêmica</w:t>
      </w:r>
    </w:p>
    <w:p w:rsidR="00084716" w:rsidRPr="00CF5BD1" w:rsidRDefault="00084716" w:rsidP="00FE66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F92" w:rsidRDefault="001B6F92" w:rsidP="00FE6660">
      <w:pPr>
        <w:pStyle w:val="PargrafodaList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Curso Especialização Master em</w:t>
      </w:r>
      <w:r w:rsidRPr="00CF5BD1">
        <w:rPr>
          <w:rFonts w:ascii="Times New Roman" w:hAnsi="Times New Roman"/>
          <w:color w:val="000000"/>
          <w:sz w:val="24"/>
          <w:szCs w:val="24"/>
        </w:rPr>
        <w:t xml:space="preserve"> Hipnose pelo instituto</w:t>
      </w:r>
      <w:r>
        <w:rPr>
          <w:rFonts w:ascii="Times New Roman" w:hAnsi="Times New Roman"/>
          <w:color w:val="000000"/>
          <w:sz w:val="24"/>
          <w:szCs w:val="24"/>
        </w:rPr>
        <w:t xml:space="preserve"> Lucas Naves 2021.</w:t>
      </w:r>
    </w:p>
    <w:p w:rsidR="00084716" w:rsidRPr="00CF5BD1" w:rsidRDefault="00084716" w:rsidP="00FE6660">
      <w:pPr>
        <w:pStyle w:val="PargrafodaList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Pós-graduação e especialização em trânsito pela UNIFRAN 2013/2014.</w:t>
      </w:r>
    </w:p>
    <w:p w:rsidR="00084716" w:rsidRPr="00CF5BD1" w:rsidRDefault="00084716" w:rsidP="00FE6660">
      <w:pPr>
        <w:pStyle w:val="PargrafodaList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Pós-graduação </w:t>
      </w:r>
      <w:smartTag w:uri="urn:schemas-microsoft-com:office:smarttags" w:element="PersonName">
        <w:smartTagPr>
          <w:attr w:name="ProductID" w:val="em Acupuntura Sistêmica"/>
        </w:smartTagPr>
        <w:r w:rsidRPr="00CF5BD1">
          <w:rPr>
            <w:rFonts w:ascii="Times New Roman" w:hAnsi="Times New Roman"/>
            <w:color w:val="000000"/>
            <w:sz w:val="24"/>
            <w:szCs w:val="24"/>
          </w:rPr>
          <w:t>em Acupuntura Sistêmica</w:t>
        </w:r>
      </w:smartTag>
      <w:r w:rsidRPr="00CF5BD1">
        <w:rPr>
          <w:rFonts w:ascii="Times New Roman" w:hAnsi="Times New Roman"/>
          <w:color w:val="000000"/>
          <w:sz w:val="24"/>
          <w:szCs w:val="24"/>
        </w:rPr>
        <w:t xml:space="preserve"> pelo IBRAM - Instituto Brasileiro de Acupuntura e Massoterapia, concluída em 2011.</w:t>
      </w:r>
    </w:p>
    <w:p w:rsidR="00084716" w:rsidRPr="00CF5BD1" w:rsidRDefault="00084716" w:rsidP="00FE6660">
      <w:pPr>
        <w:pStyle w:val="PargrafodaList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Curso técnico Auricular pelo IBRAM - Instituto Brasileiro de acupuntura e massoterapia, conclusão em 2010.</w:t>
      </w:r>
    </w:p>
    <w:p w:rsidR="00084716" w:rsidRPr="00CF5BD1" w:rsidRDefault="00084716" w:rsidP="00FE6660">
      <w:pPr>
        <w:pStyle w:val="PargrafodaList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Curso de Hipnose pelo instituto Brasileiro de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 w:rsidRPr="00CF5BD1">
        <w:rPr>
          <w:rFonts w:ascii="Times New Roman" w:hAnsi="Times New Roman"/>
          <w:color w:val="000000"/>
          <w:sz w:val="24"/>
          <w:szCs w:val="24"/>
        </w:rPr>
        <w:t>ipnose em 2009.</w:t>
      </w:r>
    </w:p>
    <w:p w:rsidR="00084716" w:rsidRPr="00CF5BD1" w:rsidRDefault="00084716" w:rsidP="00FE6660">
      <w:pPr>
        <w:pStyle w:val="PargrafodaList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Curso de Parapsicologia realizado em 2008 pelo CLAP – Centro Latino Americano de Parapsicologia.</w:t>
      </w:r>
    </w:p>
    <w:p w:rsidR="00084716" w:rsidRPr="00CF5BD1" w:rsidRDefault="00084716" w:rsidP="00FE6660">
      <w:pPr>
        <w:pStyle w:val="PargrafodaList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Graduação em Psicologia – Bacharelado e Licenciatura – concluída em </w:t>
      </w:r>
      <w:proofErr w:type="gramStart"/>
      <w:r w:rsidRPr="00CF5BD1">
        <w:rPr>
          <w:rFonts w:ascii="Times New Roman" w:hAnsi="Times New Roman"/>
          <w:color w:val="000000"/>
          <w:sz w:val="24"/>
          <w:szCs w:val="24"/>
        </w:rPr>
        <w:t>2008 na Universidade Paulista – UNIP -</w:t>
      </w:r>
      <w:proofErr w:type="gramEnd"/>
      <w:r w:rsidRPr="00CF5BD1">
        <w:rPr>
          <w:rFonts w:ascii="Times New Roman" w:hAnsi="Times New Roman"/>
          <w:color w:val="000000"/>
          <w:sz w:val="24"/>
          <w:szCs w:val="24"/>
        </w:rPr>
        <w:t xml:space="preserve"> com estágios curriculares </w:t>
      </w:r>
      <w:smartTag w:uri="urn:schemas-microsoft-com:office:smarttags" w:element="PersonName">
        <w:smartTagPr>
          <w:attr w:name="ProductID" w:val="em Projetos Terapêuticos"/>
        </w:smartTagPr>
        <w:r w:rsidRPr="00CF5BD1">
          <w:rPr>
            <w:rFonts w:ascii="Times New Roman" w:hAnsi="Times New Roman"/>
            <w:color w:val="000000"/>
            <w:sz w:val="24"/>
            <w:szCs w:val="24"/>
          </w:rPr>
          <w:t>em Plantão Psicológico</w:t>
        </w:r>
      </w:smartTag>
      <w:r w:rsidRPr="00CF5BD1">
        <w:rPr>
          <w:rFonts w:ascii="Times New Roman" w:hAnsi="Times New Roman"/>
          <w:color w:val="000000"/>
          <w:sz w:val="24"/>
          <w:szCs w:val="24"/>
        </w:rPr>
        <w:t xml:space="preserve">, Psicoterapia Breve de orientação Psicanalítica e Dinâmicas de grupo. </w:t>
      </w:r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F6282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F5BD1">
        <w:rPr>
          <w:rFonts w:ascii="Times New Roman" w:hAnsi="Times New Roman"/>
          <w:b/>
          <w:color w:val="000000"/>
          <w:sz w:val="24"/>
          <w:szCs w:val="24"/>
        </w:rPr>
        <w:t>Experiência Profissional</w:t>
      </w:r>
    </w:p>
    <w:p w:rsidR="008F6282" w:rsidRPr="00556F46" w:rsidRDefault="00F329A3" w:rsidP="00556F46">
      <w:pPr>
        <w:pStyle w:val="SemEspaamento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2024</w:t>
      </w:r>
      <w:r w:rsidR="008F6282">
        <w:rPr>
          <w:rFonts w:ascii="Times New Roman" w:hAnsi="Times New Roman"/>
          <w:color w:val="000000"/>
          <w:sz w:val="24"/>
          <w:szCs w:val="24"/>
        </w:rPr>
        <w:t xml:space="preserve"> – Aos dias atuais atuando em consultório particular </w:t>
      </w:r>
      <w:proofErr w:type="spellStart"/>
      <w:r w:rsidR="008F6282">
        <w:rPr>
          <w:rFonts w:ascii="Times New Roman" w:hAnsi="Times New Roman"/>
          <w:color w:val="000000"/>
          <w:sz w:val="24"/>
          <w:szCs w:val="24"/>
        </w:rPr>
        <w:t>Psiqueterápica</w:t>
      </w:r>
      <w:proofErr w:type="spellEnd"/>
      <w:r w:rsidR="00556F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6F46" w:rsidRPr="00CF5BD1">
        <w:rPr>
          <w:rFonts w:ascii="Times New Roman" w:hAnsi="Times New Roman"/>
          <w:color w:val="000000"/>
          <w:sz w:val="24"/>
          <w:szCs w:val="24"/>
        </w:rPr>
        <w:t xml:space="preserve">Clínica Multidisciplinar </w:t>
      </w:r>
      <w:r w:rsidR="00556F46">
        <w:rPr>
          <w:rFonts w:ascii="Times New Roman" w:hAnsi="Times New Roman"/>
          <w:color w:val="000000"/>
          <w:sz w:val="24"/>
          <w:szCs w:val="24"/>
        </w:rPr>
        <w:t xml:space="preserve">de Psicologia em Ribeirão Preto – </w:t>
      </w:r>
      <w:r w:rsidR="00120B93" w:rsidRPr="00556F46">
        <w:rPr>
          <w:rFonts w:ascii="Times New Roman" w:hAnsi="Times New Roman"/>
          <w:color w:val="000000"/>
          <w:sz w:val="24"/>
          <w:szCs w:val="24"/>
        </w:rPr>
        <w:t>Psicoterapia</w:t>
      </w:r>
      <w:proofErr w:type="gramEnd"/>
      <w:r w:rsidR="00556F46">
        <w:rPr>
          <w:rFonts w:ascii="Times New Roman" w:hAnsi="Times New Roman"/>
          <w:color w:val="000000"/>
          <w:sz w:val="24"/>
          <w:szCs w:val="24"/>
        </w:rPr>
        <w:t>, Hipnose clinica</w:t>
      </w:r>
      <w:r w:rsidR="00120B93" w:rsidRPr="00556F46">
        <w:rPr>
          <w:rFonts w:ascii="Times New Roman" w:hAnsi="Times New Roman"/>
          <w:color w:val="000000"/>
          <w:sz w:val="24"/>
          <w:szCs w:val="24"/>
        </w:rPr>
        <w:t xml:space="preserve"> e A</w:t>
      </w:r>
      <w:r w:rsidR="008F6282" w:rsidRPr="00556F46">
        <w:rPr>
          <w:rFonts w:ascii="Times New Roman" w:hAnsi="Times New Roman"/>
          <w:color w:val="000000"/>
          <w:sz w:val="24"/>
          <w:szCs w:val="24"/>
        </w:rPr>
        <w:t>cupuntura</w:t>
      </w:r>
      <w:r w:rsidR="00672046">
        <w:rPr>
          <w:rFonts w:ascii="Times New Roman" w:hAnsi="Times New Roman"/>
          <w:color w:val="000000"/>
          <w:sz w:val="24"/>
          <w:szCs w:val="24"/>
        </w:rPr>
        <w:t>, conveniada ao SASSOM</w:t>
      </w:r>
      <w:r>
        <w:rPr>
          <w:rFonts w:ascii="Times New Roman" w:hAnsi="Times New Roman"/>
          <w:color w:val="000000"/>
          <w:sz w:val="24"/>
          <w:szCs w:val="24"/>
        </w:rPr>
        <w:t xml:space="preserve"> e IDEAL</w:t>
      </w:r>
      <w:r w:rsidR="008F6282" w:rsidRPr="00556F46">
        <w:rPr>
          <w:rFonts w:ascii="Times New Roman" w:hAnsi="Times New Roman"/>
          <w:color w:val="000000"/>
          <w:sz w:val="24"/>
          <w:szCs w:val="24"/>
        </w:rPr>
        <w:t>.</w:t>
      </w:r>
    </w:p>
    <w:p w:rsidR="001B6F92" w:rsidRPr="001B6F92" w:rsidRDefault="001B6F92" w:rsidP="001B6F92">
      <w:pPr>
        <w:pStyle w:val="SemEspaamento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2016 - 02020 – </w:t>
      </w:r>
      <w:r w:rsidR="00120B93">
        <w:rPr>
          <w:rFonts w:ascii="Times New Roman" w:hAnsi="Times New Roman"/>
          <w:color w:val="000000"/>
          <w:sz w:val="24"/>
          <w:szCs w:val="24"/>
        </w:rPr>
        <w:t>Atuação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como </w:t>
      </w:r>
      <w:r w:rsidR="00E46D49">
        <w:rPr>
          <w:rFonts w:ascii="Times New Roman" w:hAnsi="Times New Roman"/>
          <w:color w:val="000000"/>
          <w:sz w:val="24"/>
          <w:szCs w:val="24"/>
        </w:rPr>
        <w:t xml:space="preserve">Psicólogo analítico e </w:t>
      </w:r>
      <w:r>
        <w:rPr>
          <w:rFonts w:ascii="Times New Roman" w:hAnsi="Times New Roman"/>
          <w:color w:val="000000"/>
          <w:sz w:val="24"/>
          <w:szCs w:val="24"/>
        </w:rPr>
        <w:t xml:space="preserve">coordenador do Programa Recomeço </w:t>
      </w:r>
      <w:r w:rsidRPr="00CF5BD1">
        <w:rPr>
          <w:rFonts w:ascii="Times New Roman" w:hAnsi="Times New Roman"/>
          <w:color w:val="000000"/>
          <w:sz w:val="24"/>
          <w:szCs w:val="24"/>
        </w:rPr>
        <w:t xml:space="preserve">pela Prefeitura Municipal de </w:t>
      </w:r>
      <w:r w:rsidR="00120B93" w:rsidRPr="00CF5BD1">
        <w:rPr>
          <w:rFonts w:ascii="Times New Roman" w:hAnsi="Times New Roman"/>
          <w:color w:val="000000"/>
          <w:sz w:val="24"/>
          <w:szCs w:val="24"/>
        </w:rPr>
        <w:t>Ribeirão Preto SP.</w:t>
      </w:r>
    </w:p>
    <w:p w:rsidR="00F329A3" w:rsidRPr="00F329A3" w:rsidRDefault="00F329A3" w:rsidP="00F329A3">
      <w:pPr>
        <w:pStyle w:val="SemEspaamento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2013 – 2016 </w:t>
      </w:r>
      <w:r w:rsidRPr="00CF5BD1">
        <w:rPr>
          <w:rFonts w:ascii="Times New Roman" w:hAnsi="Times New Roman"/>
          <w:color w:val="000000"/>
          <w:sz w:val="24"/>
          <w:szCs w:val="24"/>
        </w:rPr>
        <w:t xml:space="preserve">- Psicólogo </w:t>
      </w:r>
      <w:r>
        <w:rPr>
          <w:rFonts w:ascii="Times New Roman" w:hAnsi="Times New Roman"/>
          <w:color w:val="000000"/>
          <w:sz w:val="24"/>
          <w:szCs w:val="24"/>
        </w:rPr>
        <w:t>Serviço Social Especial</w:t>
      </w:r>
      <w:r w:rsidRPr="00CF5BD1">
        <w:rPr>
          <w:rFonts w:ascii="Times New Roman" w:hAnsi="Times New Roman"/>
          <w:color w:val="000000"/>
          <w:sz w:val="24"/>
          <w:szCs w:val="24"/>
        </w:rPr>
        <w:t xml:space="preserve"> pela Prefeitura Municipal de Ribeirão Preto - Atuando junto ao CREAS Ribeirão Preto SP.</w:t>
      </w:r>
    </w:p>
    <w:p w:rsidR="00084716" w:rsidRPr="00CF5BD1" w:rsidRDefault="00084716" w:rsidP="00FE6660">
      <w:pPr>
        <w:pStyle w:val="SemEspaamento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F5BD1">
        <w:rPr>
          <w:rFonts w:ascii="Times New Roman" w:hAnsi="Times New Roman"/>
          <w:color w:val="000000"/>
          <w:sz w:val="24"/>
          <w:szCs w:val="24"/>
        </w:rPr>
        <w:t>2011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5BD1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5BD1">
        <w:rPr>
          <w:rFonts w:ascii="Times New Roman" w:hAnsi="Times New Roman"/>
          <w:color w:val="000000"/>
          <w:sz w:val="24"/>
          <w:szCs w:val="24"/>
        </w:rPr>
        <w:t>2013 - Psicólogo</w:t>
      </w:r>
      <w:proofErr w:type="gramEnd"/>
      <w:r w:rsidRPr="00CF5BD1">
        <w:rPr>
          <w:rFonts w:ascii="Times New Roman" w:hAnsi="Times New Roman"/>
          <w:color w:val="000000"/>
          <w:sz w:val="24"/>
          <w:szCs w:val="24"/>
        </w:rPr>
        <w:t xml:space="preserve"> Clínico - Consultório particular na cidade de São Sebastião do Paraíso/MG.</w:t>
      </w:r>
    </w:p>
    <w:p w:rsidR="00084716" w:rsidRPr="00CF5BD1" w:rsidRDefault="00084716" w:rsidP="007D08A7">
      <w:pPr>
        <w:pStyle w:val="SemEspaamento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2009 -</w:t>
      </w:r>
      <w:r w:rsidRPr="00CF5BD1">
        <w:rPr>
          <w:rFonts w:ascii="Times New Roman" w:hAnsi="Times New Roman"/>
          <w:color w:val="000000"/>
          <w:sz w:val="24"/>
          <w:szCs w:val="24"/>
        </w:rPr>
        <w:t xml:space="preserve"> 2012 - Psicólogo</w:t>
      </w:r>
      <w:proofErr w:type="gramEnd"/>
      <w:r w:rsidRPr="00CF5BD1">
        <w:rPr>
          <w:rFonts w:ascii="Times New Roman" w:hAnsi="Times New Roman"/>
          <w:color w:val="000000"/>
          <w:sz w:val="24"/>
          <w:szCs w:val="24"/>
        </w:rPr>
        <w:t xml:space="preserve"> Clínico - Consultório particular na cidade de Ribeirão Preto/SP.</w:t>
      </w:r>
    </w:p>
    <w:p w:rsidR="00084716" w:rsidRPr="00CF5BD1" w:rsidRDefault="00084716" w:rsidP="007D08A7">
      <w:pPr>
        <w:pStyle w:val="SemEspaamento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2011 - </w:t>
      </w:r>
      <w:r w:rsidRPr="00CF5BD1">
        <w:rPr>
          <w:rFonts w:ascii="Times New Roman" w:hAnsi="Times New Roman"/>
          <w:color w:val="000000"/>
          <w:sz w:val="24"/>
          <w:szCs w:val="24"/>
        </w:rPr>
        <w:t>2011 ACEPROL - Psicólogo – Membro da Associação Multiprofissional na cidade de Brodowski.</w:t>
      </w:r>
    </w:p>
    <w:p w:rsidR="00084716" w:rsidRPr="00CF5BD1" w:rsidRDefault="00084716" w:rsidP="00FE6660">
      <w:pPr>
        <w:pStyle w:val="SemEspaamento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2008-2010 - </w:t>
      </w:r>
      <w:r w:rsidRPr="00CF5BD1">
        <w:rPr>
          <w:rFonts w:ascii="Times New Roman" w:hAnsi="Times New Roman"/>
          <w:color w:val="000000"/>
          <w:sz w:val="24"/>
          <w:szCs w:val="24"/>
        </w:rPr>
        <w:t xml:space="preserve">Psicólogo Associado - </w:t>
      </w:r>
      <w:proofErr w:type="spellStart"/>
      <w:r w:rsidRPr="00CF5BD1">
        <w:rPr>
          <w:rFonts w:ascii="Times New Roman" w:hAnsi="Times New Roman"/>
          <w:color w:val="000000"/>
          <w:sz w:val="24"/>
          <w:szCs w:val="24"/>
        </w:rPr>
        <w:t>Psiclínica</w:t>
      </w:r>
      <w:proofErr w:type="spellEnd"/>
      <w:r w:rsidRPr="00CF5BD1">
        <w:rPr>
          <w:rFonts w:ascii="Times New Roman" w:hAnsi="Times New Roman"/>
          <w:color w:val="000000"/>
          <w:sz w:val="24"/>
          <w:szCs w:val="24"/>
        </w:rPr>
        <w:t xml:space="preserve"> - Clínica Multidisciplinar de Psicologia </w:t>
      </w:r>
      <w:smartTag w:uri="urn:schemas-microsoft-com:office:smarttags" w:element="PersonName">
        <w:smartTagPr>
          <w:attr w:name="ProductID" w:val="em Projetos Terapêuticos"/>
        </w:smartTagPr>
        <w:r w:rsidRPr="00CF5BD1">
          <w:rPr>
            <w:rFonts w:ascii="Times New Roman" w:hAnsi="Times New Roman"/>
            <w:color w:val="000000"/>
            <w:sz w:val="24"/>
            <w:szCs w:val="24"/>
          </w:rPr>
          <w:t>em Ribeirão Preto.</w:t>
        </w:r>
      </w:smartTag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F5BD1">
        <w:rPr>
          <w:rFonts w:ascii="Times New Roman" w:hAnsi="Times New Roman"/>
          <w:b/>
          <w:color w:val="000000"/>
          <w:sz w:val="24"/>
          <w:szCs w:val="24"/>
        </w:rPr>
        <w:t xml:space="preserve">Participação </w:t>
      </w:r>
      <w:smartTag w:uri="urn:schemas-microsoft-com:office:smarttags" w:element="PersonName">
        <w:smartTagPr>
          <w:attr w:name="ProductID" w:val="em Projetos Terapêuticos"/>
        </w:smartTagPr>
        <w:r w:rsidRPr="00CF5BD1">
          <w:rPr>
            <w:rFonts w:ascii="Times New Roman" w:hAnsi="Times New Roman"/>
            <w:b/>
            <w:color w:val="000000"/>
            <w:sz w:val="24"/>
            <w:szCs w:val="24"/>
          </w:rPr>
          <w:t>em Seminários Cursos</w:t>
        </w:r>
      </w:smartTag>
      <w:r w:rsidRPr="00CF5BD1">
        <w:rPr>
          <w:rFonts w:ascii="Times New Roman" w:hAnsi="Times New Roman"/>
          <w:b/>
          <w:color w:val="000000"/>
          <w:sz w:val="24"/>
          <w:szCs w:val="24"/>
        </w:rPr>
        <w:t xml:space="preserve"> de Capacitação e Simpósio </w:t>
      </w:r>
    </w:p>
    <w:p w:rsidR="00084716" w:rsidRPr="00CF5BD1" w:rsidRDefault="00084716" w:rsidP="002E0737">
      <w:pPr>
        <w:pStyle w:val="PargrafodaLista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Participação: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CF5BD1">
        <w:rPr>
          <w:rFonts w:ascii="Times New Roman" w:hAnsi="Times New Roman"/>
          <w:color w:val="000000"/>
          <w:sz w:val="24"/>
          <w:szCs w:val="24"/>
        </w:rPr>
        <w:t>tualização Profissional em Instrumentais; Secretária Municipal de Assistência Social.</w:t>
      </w:r>
    </w:p>
    <w:p w:rsidR="00084716" w:rsidRPr="00CF5BD1" w:rsidRDefault="00084716" w:rsidP="002E0737">
      <w:pPr>
        <w:pStyle w:val="PargrafodaLista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Participação: Seminário sobre Enfrentamento às Violências nas Relações Familiares; Secretária Municipal de Assistência Social.</w:t>
      </w:r>
    </w:p>
    <w:p w:rsidR="00084716" w:rsidRPr="00CF5BD1" w:rsidRDefault="00084716" w:rsidP="002E0737">
      <w:pPr>
        <w:pStyle w:val="PargrafodaLista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lastRenderedPageBreak/>
        <w:t xml:space="preserve">Participação: Simpósio sobre A Rede de Enfrentamento à Violência: A </w:t>
      </w:r>
      <w:proofErr w:type="gramStart"/>
      <w:r w:rsidRPr="00CF5BD1">
        <w:rPr>
          <w:rFonts w:ascii="Times New Roman" w:hAnsi="Times New Roman"/>
          <w:color w:val="000000"/>
          <w:sz w:val="24"/>
          <w:szCs w:val="24"/>
        </w:rPr>
        <w:t>Implementação</w:t>
      </w:r>
      <w:proofErr w:type="gramEnd"/>
      <w:r w:rsidRPr="00CF5BD1">
        <w:rPr>
          <w:rFonts w:ascii="Times New Roman" w:hAnsi="Times New Roman"/>
          <w:color w:val="000000"/>
          <w:sz w:val="24"/>
          <w:szCs w:val="24"/>
        </w:rPr>
        <w:t xml:space="preserve"> da Atuação Integrada; Secretária Municipal de Assistência Social.</w:t>
      </w:r>
    </w:p>
    <w:p w:rsidR="00084716" w:rsidRPr="00CF5BD1" w:rsidRDefault="00084716" w:rsidP="002E0737">
      <w:pPr>
        <w:pStyle w:val="PargrafodaLista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Participação: Encontro Entendendo o Envelhecer; Casa do Vovô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84716" w:rsidRPr="00CF5BD1" w:rsidRDefault="00084716" w:rsidP="002E0737">
      <w:pPr>
        <w:pStyle w:val="PargrafodaLista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Participação: Seminário Internacional Sobre Delinquência Juvenil; Campus USP 2014.</w:t>
      </w:r>
    </w:p>
    <w:p w:rsidR="00084716" w:rsidRPr="00CF5BD1" w:rsidRDefault="00084716" w:rsidP="002E0737">
      <w:pPr>
        <w:pStyle w:val="PargrafodaLista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Participação: Conferência Regional dos Direitos da Pessoa Idosa Tema: Protagonismo e </w:t>
      </w:r>
      <w:proofErr w:type="spellStart"/>
      <w:r w:rsidRPr="00CF5BD1">
        <w:rPr>
          <w:rFonts w:ascii="Times New Roman" w:hAnsi="Times New Roman"/>
          <w:color w:val="000000"/>
          <w:sz w:val="24"/>
          <w:szCs w:val="24"/>
        </w:rPr>
        <w:t>Empoderamento</w:t>
      </w:r>
      <w:proofErr w:type="spellEnd"/>
      <w:r w:rsidRPr="00CF5BD1">
        <w:rPr>
          <w:rFonts w:ascii="Times New Roman" w:hAnsi="Times New Roman"/>
          <w:color w:val="000000"/>
          <w:sz w:val="24"/>
          <w:szCs w:val="24"/>
        </w:rPr>
        <w:t xml:space="preserve"> da Pessoa Idosa.</w:t>
      </w:r>
    </w:p>
    <w:p w:rsidR="00084716" w:rsidRPr="00CF5BD1" w:rsidRDefault="00084716" w:rsidP="002E0737">
      <w:pPr>
        <w:pStyle w:val="PargrafodaLista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Participação: Seminário Modalidade de Acolhimentos Para Crianças Adolescentes e Jovens de Ribeirão Preto</w:t>
      </w:r>
    </w:p>
    <w:p w:rsidR="00084716" w:rsidRPr="00CF5BD1" w:rsidRDefault="00084716" w:rsidP="002E0737">
      <w:pPr>
        <w:pStyle w:val="PargrafodaLista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Participação: Participação no Curso Atualização </w:t>
      </w:r>
      <w:smartTag w:uri="urn:schemas-microsoft-com:office:smarttags" w:element="PersonName">
        <w:smartTagPr>
          <w:attr w:name="ProductID" w:val="em Projetos Terapêuticos"/>
        </w:smartTagPr>
        <w:r w:rsidRPr="00CF5BD1">
          <w:rPr>
            <w:rFonts w:ascii="Times New Roman" w:hAnsi="Times New Roman"/>
            <w:color w:val="000000"/>
            <w:sz w:val="24"/>
            <w:szCs w:val="24"/>
          </w:rPr>
          <w:t>em Projetos Terapêuticos</w:t>
        </w:r>
      </w:smartTag>
      <w:r w:rsidRPr="00CF5BD1">
        <w:rPr>
          <w:rFonts w:ascii="Times New Roman" w:hAnsi="Times New Roman"/>
          <w:color w:val="000000"/>
          <w:sz w:val="24"/>
          <w:szCs w:val="24"/>
        </w:rPr>
        <w:t xml:space="preserve"> e Reinserção Social de Usuários de Crack e Outras Drogas; Realização Projeto Quixote 2014.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5BD1">
        <w:rPr>
          <w:rFonts w:ascii="Times New Roman" w:hAnsi="Times New Roman"/>
          <w:color w:val="000000"/>
          <w:sz w:val="24"/>
          <w:szCs w:val="24"/>
        </w:rPr>
        <w:t>Carga horária:</w:t>
      </w:r>
      <w:r>
        <w:rPr>
          <w:rFonts w:ascii="Times New Roman" w:hAnsi="Times New Roman"/>
          <w:color w:val="000000"/>
          <w:sz w:val="24"/>
          <w:szCs w:val="24"/>
        </w:rPr>
        <w:t xml:space="preserve"> 4</w:t>
      </w:r>
      <w:r w:rsidRPr="00CF5BD1">
        <w:rPr>
          <w:rFonts w:ascii="Times New Roman" w:hAnsi="Times New Roman"/>
          <w:color w:val="000000"/>
          <w:sz w:val="24"/>
          <w:szCs w:val="24"/>
        </w:rPr>
        <w:t>0 horas.</w:t>
      </w:r>
    </w:p>
    <w:p w:rsidR="00084716" w:rsidRPr="00CF5BD1" w:rsidRDefault="00084716" w:rsidP="002E0737">
      <w:pPr>
        <w:pStyle w:val="PargrafodaLista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Participação: Seminário Internacional Sobre Delinquência Juvenil; Campus USP 2013.</w:t>
      </w:r>
    </w:p>
    <w:p w:rsidR="00084716" w:rsidRDefault="00084716" w:rsidP="002E0737">
      <w:pPr>
        <w:pStyle w:val="PargrafodaLista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Participação: Curso de Prevenção dos Problemas Relacionados ao Uso de Drogas- Capacitação Para Conselheiros E Lideranças </w:t>
      </w:r>
      <w:proofErr w:type="gramStart"/>
      <w:r w:rsidRPr="00CF5BD1">
        <w:rPr>
          <w:rFonts w:ascii="Times New Roman" w:hAnsi="Times New Roman"/>
          <w:color w:val="000000"/>
          <w:sz w:val="24"/>
          <w:szCs w:val="24"/>
        </w:rPr>
        <w:t>Comunitária 2014</w:t>
      </w:r>
      <w:proofErr w:type="gramEnd"/>
      <w:r w:rsidRPr="00CF5BD1">
        <w:rPr>
          <w:rFonts w:ascii="Times New Roman" w:hAnsi="Times New Roman"/>
          <w:color w:val="000000"/>
          <w:sz w:val="24"/>
          <w:szCs w:val="24"/>
        </w:rPr>
        <w:t>; Universidade Federal de Santa Catarina. Carga horária: 120 horas.</w:t>
      </w:r>
    </w:p>
    <w:p w:rsidR="00084716" w:rsidRDefault="00084716" w:rsidP="002E0737">
      <w:pPr>
        <w:pStyle w:val="PargrafodaLista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Participação: Curso Mediação de Conflitos. SEMAS.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Carga Horário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: 20 horas</w:t>
      </w:r>
    </w:p>
    <w:p w:rsidR="00084716" w:rsidRPr="00CF5BD1" w:rsidRDefault="00084716" w:rsidP="002E0737">
      <w:pPr>
        <w:pStyle w:val="PargrafodaLista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Participação: Seminário de Pedagogia de Emergência. Associação da Arte de Educar.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Carga Horário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: 10.30 horas.</w:t>
      </w:r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F5BD1">
        <w:rPr>
          <w:rFonts w:ascii="Times New Roman" w:hAnsi="Times New Roman"/>
          <w:b/>
          <w:color w:val="000000"/>
          <w:sz w:val="24"/>
          <w:szCs w:val="24"/>
        </w:rPr>
        <w:t>Dados pessoais</w:t>
      </w:r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Brasileiro</w:t>
      </w:r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Divorciado</w:t>
      </w:r>
    </w:p>
    <w:p w:rsidR="00084716" w:rsidRPr="00CF5BD1" w:rsidRDefault="00F329A3" w:rsidP="00FE6660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63</w:t>
      </w:r>
      <w:r w:rsidR="00084716" w:rsidRPr="00CF5BD1">
        <w:rPr>
          <w:rFonts w:ascii="Times New Roman" w:hAnsi="Times New Roman"/>
          <w:color w:val="000000"/>
          <w:sz w:val="24"/>
          <w:szCs w:val="24"/>
        </w:rPr>
        <w:t xml:space="preserve"> anos</w:t>
      </w:r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F5BD1">
        <w:rPr>
          <w:rFonts w:ascii="Times New Roman" w:hAnsi="Times New Roman"/>
          <w:b/>
          <w:color w:val="000000"/>
          <w:sz w:val="24"/>
          <w:szCs w:val="24"/>
        </w:rPr>
        <w:t>Contatos</w:t>
      </w:r>
    </w:p>
    <w:p w:rsidR="00084716" w:rsidRDefault="00084716" w:rsidP="007869B0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Rua: </w:t>
      </w:r>
      <w:r>
        <w:rPr>
          <w:rFonts w:ascii="Times New Roman" w:hAnsi="Times New Roman"/>
          <w:color w:val="000000"/>
          <w:sz w:val="24"/>
          <w:szCs w:val="24"/>
        </w:rPr>
        <w:t xml:space="preserve">Dom Pedro II, Nº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210</w:t>
      </w:r>
      <w:proofErr w:type="gramEnd"/>
    </w:p>
    <w:p w:rsidR="00084716" w:rsidRPr="00CF5BD1" w:rsidRDefault="00084716" w:rsidP="007869B0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CEP 14080 380</w:t>
      </w:r>
    </w:p>
    <w:p w:rsidR="00084716" w:rsidRPr="00CF5BD1" w:rsidRDefault="00084716" w:rsidP="00FE6660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>Ribeirão Preto / SP</w:t>
      </w:r>
    </w:p>
    <w:p w:rsidR="00084716" w:rsidRPr="00CF5BD1" w:rsidRDefault="00084716" w:rsidP="005407E5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BD1">
        <w:rPr>
          <w:rFonts w:ascii="Times New Roman" w:hAnsi="Times New Roman"/>
          <w:color w:val="000000"/>
          <w:sz w:val="24"/>
          <w:szCs w:val="24"/>
        </w:rPr>
        <w:t xml:space="preserve">Fone: (16) 9 9251 5043 </w:t>
      </w: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F5BD1">
        <w:rPr>
          <w:rFonts w:ascii="Times New Roman" w:hAnsi="Times New Roman"/>
          <w:color w:val="000000"/>
          <w:sz w:val="24"/>
          <w:szCs w:val="24"/>
        </w:rPr>
        <w:t xml:space="preserve">(16) </w:t>
      </w:r>
      <w:r w:rsidR="009761CC">
        <w:rPr>
          <w:rFonts w:ascii="Times New Roman" w:hAnsi="Times New Roman"/>
          <w:color w:val="000000"/>
          <w:sz w:val="24"/>
          <w:szCs w:val="24"/>
        </w:rPr>
        <w:t>988276672</w:t>
      </w:r>
      <w:r w:rsidRPr="00CF5BD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84716" w:rsidRPr="00CF5BD1" w:rsidRDefault="009761CC" w:rsidP="00FE66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E-mail: </w:t>
      </w:r>
      <w:r w:rsidR="00F329A3">
        <w:rPr>
          <w:rFonts w:ascii="Times New Roman" w:hAnsi="Times New Roman"/>
          <w:color w:val="000000"/>
          <w:sz w:val="24"/>
          <w:szCs w:val="24"/>
        </w:rPr>
        <w:t>psiqueterapicapsicoterapia</w:t>
      </w:r>
      <w:r>
        <w:rPr>
          <w:rFonts w:ascii="Times New Roman" w:hAnsi="Times New Roman"/>
          <w:color w:val="000000"/>
          <w:sz w:val="24"/>
          <w:szCs w:val="24"/>
        </w:rPr>
        <w:t>@gmail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.com</w:t>
      </w:r>
    </w:p>
    <w:sectPr w:rsidR="00084716" w:rsidRPr="00CF5BD1" w:rsidSect="000724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119"/>
    <w:multiLevelType w:val="hybridMultilevel"/>
    <w:tmpl w:val="8B0825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C4E41"/>
    <w:multiLevelType w:val="hybridMultilevel"/>
    <w:tmpl w:val="C73034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C4E7C"/>
    <w:multiLevelType w:val="hybridMultilevel"/>
    <w:tmpl w:val="016285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C3A82"/>
    <w:multiLevelType w:val="hybridMultilevel"/>
    <w:tmpl w:val="88E4FF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105C9"/>
    <w:multiLevelType w:val="hybridMultilevel"/>
    <w:tmpl w:val="B60C7E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D76370"/>
    <w:multiLevelType w:val="hybridMultilevel"/>
    <w:tmpl w:val="125C9D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62F43"/>
    <w:multiLevelType w:val="hybridMultilevel"/>
    <w:tmpl w:val="939EA51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833C79"/>
    <w:multiLevelType w:val="hybridMultilevel"/>
    <w:tmpl w:val="656662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837188"/>
    <w:multiLevelType w:val="hybridMultilevel"/>
    <w:tmpl w:val="705C01A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2D30227"/>
    <w:multiLevelType w:val="hybridMultilevel"/>
    <w:tmpl w:val="790AE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63"/>
    <w:rsid w:val="00072432"/>
    <w:rsid w:val="00073F00"/>
    <w:rsid w:val="00084716"/>
    <w:rsid w:val="00093895"/>
    <w:rsid w:val="000A1FCE"/>
    <w:rsid w:val="000A4689"/>
    <w:rsid w:val="000D29C5"/>
    <w:rsid w:val="000F69EF"/>
    <w:rsid w:val="00117091"/>
    <w:rsid w:val="00120B93"/>
    <w:rsid w:val="00176336"/>
    <w:rsid w:val="001B6F92"/>
    <w:rsid w:val="001C50C2"/>
    <w:rsid w:val="002434B7"/>
    <w:rsid w:val="002A6825"/>
    <w:rsid w:val="002E0737"/>
    <w:rsid w:val="0032173D"/>
    <w:rsid w:val="00402C6C"/>
    <w:rsid w:val="00404B9E"/>
    <w:rsid w:val="00474CAD"/>
    <w:rsid w:val="004D00B6"/>
    <w:rsid w:val="004D3777"/>
    <w:rsid w:val="004D4706"/>
    <w:rsid w:val="00525188"/>
    <w:rsid w:val="00531AB7"/>
    <w:rsid w:val="005323E8"/>
    <w:rsid w:val="005407E5"/>
    <w:rsid w:val="005535AE"/>
    <w:rsid w:val="00555395"/>
    <w:rsid w:val="00556F46"/>
    <w:rsid w:val="005956A2"/>
    <w:rsid w:val="005A5262"/>
    <w:rsid w:val="005B31F7"/>
    <w:rsid w:val="00602CDD"/>
    <w:rsid w:val="00617477"/>
    <w:rsid w:val="00672046"/>
    <w:rsid w:val="00697C63"/>
    <w:rsid w:val="006C476F"/>
    <w:rsid w:val="006D0696"/>
    <w:rsid w:val="006E129C"/>
    <w:rsid w:val="006E4FBA"/>
    <w:rsid w:val="00712C35"/>
    <w:rsid w:val="00783519"/>
    <w:rsid w:val="007869B0"/>
    <w:rsid w:val="00790F34"/>
    <w:rsid w:val="007A5BE3"/>
    <w:rsid w:val="007B1E44"/>
    <w:rsid w:val="007D08A7"/>
    <w:rsid w:val="008B2456"/>
    <w:rsid w:val="008B7BCE"/>
    <w:rsid w:val="008F6282"/>
    <w:rsid w:val="00902627"/>
    <w:rsid w:val="009761CC"/>
    <w:rsid w:val="009779C0"/>
    <w:rsid w:val="009C188E"/>
    <w:rsid w:val="009E5561"/>
    <w:rsid w:val="00A3362F"/>
    <w:rsid w:val="00A45FFE"/>
    <w:rsid w:val="00A461FB"/>
    <w:rsid w:val="00B04E8E"/>
    <w:rsid w:val="00B369B7"/>
    <w:rsid w:val="00BE261D"/>
    <w:rsid w:val="00C16354"/>
    <w:rsid w:val="00C5466B"/>
    <w:rsid w:val="00C63C70"/>
    <w:rsid w:val="00CB1C62"/>
    <w:rsid w:val="00CC4D0A"/>
    <w:rsid w:val="00CF4BF6"/>
    <w:rsid w:val="00CF5BD1"/>
    <w:rsid w:val="00D36A01"/>
    <w:rsid w:val="00D67721"/>
    <w:rsid w:val="00E04B0D"/>
    <w:rsid w:val="00E312A8"/>
    <w:rsid w:val="00E46D49"/>
    <w:rsid w:val="00E81E78"/>
    <w:rsid w:val="00EA7155"/>
    <w:rsid w:val="00EB750B"/>
    <w:rsid w:val="00EE4B84"/>
    <w:rsid w:val="00F329A3"/>
    <w:rsid w:val="00F32CFE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C63"/>
    <w:pPr>
      <w:spacing w:after="200" w:line="276" w:lineRule="auto"/>
    </w:pPr>
    <w:rPr>
      <w:rFonts w:ascii="Century Schoolbook" w:eastAsia="Times New Roman" w:hAnsi="Century Schoolbook"/>
      <w:color w:val="414751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697C63"/>
    <w:pPr>
      <w:ind w:left="720"/>
      <w:contextualSpacing/>
    </w:pPr>
  </w:style>
  <w:style w:type="paragraph" w:styleId="SemEspaamento">
    <w:name w:val="No Spacing"/>
    <w:uiPriority w:val="99"/>
    <w:qFormat/>
    <w:rsid w:val="005A5262"/>
    <w:rPr>
      <w:rFonts w:ascii="Century Schoolbook" w:eastAsia="Times New Roman" w:hAnsi="Century Schoolbook"/>
      <w:color w:val="414751"/>
      <w:sz w:val="20"/>
      <w:szCs w:val="20"/>
      <w:lang w:eastAsia="en-US"/>
    </w:rPr>
  </w:style>
  <w:style w:type="character" w:styleId="Hyperlink">
    <w:name w:val="Hyperlink"/>
    <w:basedOn w:val="Fontepargpadro"/>
    <w:uiPriority w:val="99"/>
    <w:rsid w:val="002A682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C63"/>
    <w:pPr>
      <w:spacing w:after="200" w:line="276" w:lineRule="auto"/>
    </w:pPr>
    <w:rPr>
      <w:rFonts w:ascii="Century Schoolbook" w:eastAsia="Times New Roman" w:hAnsi="Century Schoolbook"/>
      <w:color w:val="414751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697C63"/>
    <w:pPr>
      <w:ind w:left="720"/>
      <w:contextualSpacing/>
    </w:pPr>
  </w:style>
  <w:style w:type="paragraph" w:styleId="SemEspaamento">
    <w:name w:val="No Spacing"/>
    <w:uiPriority w:val="99"/>
    <w:qFormat/>
    <w:rsid w:val="005A5262"/>
    <w:rPr>
      <w:rFonts w:ascii="Century Schoolbook" w:eastAsia="Times New Roman" w:hAnsi="Century Schoolbook"/>
      <w:color w:val="414751"/>
      <w:sz w:val="20"/>
      <w:szCs w:val="20"/>
      <w:lang w:eastAsia="en-US"/>
    </w:rPr>
  </w:style>
  <w:style w:type="character" w:styleId="Hyperlink">
    <w:name w:val="Hyperlink"/>
    <w:basedOn w:val="Fontepargpadro"/>
    <w:uiPriority w:val="99"/>
    <w:rsid w:val="002A68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Educação</dc:creator>
  <cp:lastModifiedBy>Usuário do Windows</cp:lastModifiedBy>
  <cp:revision>3</cp:revision>
  <dcterms:created xsi:type="dcterms:W3CDTF">2023-09-19T19:06:00Z</dcterms:created>
  <dcterms:modified xsi:type="dcterms:W3CDTF">2024-05-31T12:49:00Z</dcterms:modified>
</cp:coreProperties>
</file>