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C412" w14:textId="3BEC2951" w:rsidR="00170064" w:rsidRDefault="3F24DA68" w:rsidP="3F24DA68">
      <w:pPr>
        <w:jc w:val="center"/>
      </w:pPr>
      <w:r w:rsidRPr="3F24DA68">
        <w:rPr>
          <w:rFonts w:ascii="Arial" w:eastAsia="Arial" w:hAnsi="Arial" w:cs="Arial"/>
          <w:b/>
          <w:bCs/>
          <w:color w:val="000000" w:themeColor="text1"/>
          <w:sz w:val="40"/>
          <w:szCs w:val="40"/>
        </w:rPr>
        <w:t>Letícia do Nascimento</w:t>
      </w:r>
    </w:p>
    <w:p w14:paraId="46F14699" w14:textId="0E16FF18" w:rsidR="00170064" w:rsidRDefault="00B14F04">
      <w:r>
        <w:br/>
      </w:r>
    </w:p>
    <w:p w14:paraId="0640F3E7" w14:textId="638831AA" w:rsidR="00170064" w:rsidRDefault="3F24DA68">
      <w:r w:rsidRPr="3F24DA68">
        <w:rPr>
          <w:rFonts w:ascii="Arial" w:eastAsia="Arial" w:hAnsi="Arial" w:cs="Arial"/>
          <w:color w:val="000000" w:themeColor="text1"/>
        </w:rPr>
        <w:t>Brasileira, solteira</w:t>
      </w:r>
    </w:p>
    <w:p w14:paraId="754CD685" w14:textId="30F66606" w:rsidR="00170064" w:rsidRDefault="3F24DA68">
      <w:r w:rsidRPr="3F24DA68">
        <w:rPr>
          <w:rFonts w:ascii="Arial" w:eastAsia="Arial" w:hAnsi="Arial" w:cs="Arial"/>
          <w:color w:val="000000" w:themeColor="text1"/>
        </w:rPr>
        <w:t>Data de Nascimento: 09/11/1995</w:t>
      </w:r>
    </w:p>
    <w:p w14:paraId="5D332DE4" w14:textId="29910164" w:rsidR="00170064" w:rsidRDefault="3F24DA68">
      <w:r w:rsidRPr="3F24DA68">
        <w:rPr>
          <w:rFonts w:ascii="Arial" w:eastAsia="Arial" w:hAnsi="Arial" w:cs="Arial"/>
          <w:color w:val="000000" w:themeColor="text1"/>
        </w:rPr>
        <w:t>Rua: Mandaguari N° 1389 - Ipiranga – CEP: 14060-650 Ribeirão Preto – SP</w:t>
      </w:r>
    </w:p>
    <w:p w14:paraId="09403302" w14:textId="129FEEB9" w:rsidR="00170064" w:rsidRDefault="3F24DA68">
      <w:r w:rsidRPr="3F24DA68">
        <w:rPr>
          <w:rFonts w:ascii="Arial" w:eastAsia="Arial" w:hAnsi="Arial" w:cs="Arial"/>
          <w:color w:val="000000" w:themeColor="text1"/>
        </w:rPr>
        <w:t>Celular: 16 981472787</w:t>
      </w:r>
    </w:p>
    <w:p w14:paraId="3B355894" w14:textId="0EEB3ECC" w:rsidR="00170064" w:rsidRDefault="3F24DA68">
      <w:r w:rsidRPr="3F24DA68">
        <w:rPr>
          <w:rFonts w:ascii="Arial" w:eastAsia="Arial" w:hAnsi="Arial" w:cs="Arial"/>
          <w:color w:val="000000" w:themeColor="text1"/>
        </w:rPr>
        <w:t xml:space="preserve">E-mail: </w:t>
      </w:r>
      <w:r w:rsidR="002C3E15" w:rsidRPr="002C3E15">
        <w:rPr>
          <w:rFonts w:ascii="Arial" w:eastAsia="Arial" w:hAnsi="Arial" w:cs="Arial"/>
        </w:rPr>
        <w:t>leticia_2009_15@hotmail.com</w:t>
      </w:r>
      <w:r w:rsidR="002C3E15">
        <w:rPr>
          <w:rFonts w:ascii="Arial" w:eastAsia="Arial" w:hAnsi="Arial" w:cs="Arial"/>
        </w:rPr>
        <w:t xml:space="preserve"> /</w:t>
      </w:r>
      <w:r w:rsidR="007B1A41">
        <w:rPr>
          <w:rFonts w:ascii="Arial" w:eastAsia="Arial" w:hAnsi="Arial" w:cs="Arial"/>
        </w:rPr>
        <w:t xml:space="preserve"> leticiahnascimento28@gmail.com</w:t>
      </w:r>
    </w:p>
    <w:p w14:paraId="62A85724" w14:textId="1030F3C8" w:rsidR="00170064" w:rsidRDefault="3F24DA68">
      <w:r w:rsidRPr="3F24DA68">
        <w:rPr>
          <w:rFonts w:ascii="Arial" w:eastAsia="Arial" w:hAnsi="Arial" w:cs="Arial"/>
          <w:color w:val="000000" w:themeColor="text1"/>
        </w:rPr>
        <w:t xml:space="preserve"> </w:t>
      </w:r>
    </w:p>
    <w:p w14:paraId="5068D839" w14:textId="53645FC8" w:rsidR="00170064" w:rsidRDefault="3F24DA68">
      <w:r w:rsidRPr="3F24DA68">
        <w:rPr>
          <w:rFonts w:ascii="Arial" w:eastAsia="Arial" w:hAnsi="Arial" w:cs="Arial"/>
          <w:b/>
          <w:bCs/>
          <w:color w:val="000000" w:themeColor="text1"/>
        </w:rPr>
        <w:t>Formação</w:t>
      </w:r>
    </w:p>
    <w:p w14:paraId="08D3085D" w14:textId="48A6E73B" w:rsidR="00170064" w:rsidRDefault="3F24DA68">
      <w:r w:rsidRPr="3F24DA68">
        <w:rPr>
          <w:rFonts w:ascii="Arial" w:eastAsia="Arial" w:hAnsi="Arial" w:cs="Arial"/>
          <w:b/>
          <w:bCs/>
          <w:color w:val="000000" w:themeColor="text1"/>
        </w:rPr>
        <w:t>· 2013:</w:t>
      </w:r>
      <w:r w:rsidRPr="3F24DA68">
        <w:rPr>
          <w:rFonts w:ascii="Arial" w:eastAsia="Arial" w:hAnsi="Arial" w:cs="Arial"/>
          <w:color w:val="000000" w:themeColor="text1"/>
        </w:rPr>
        <w:t xml:space="preserve"> Ensino Médio Completo (E.E. Jenny de Toledo Piza Schroeder)</w:t>
      </w:r>
    </w:p>
    <w:p w14:paraId="79425FDF" w14:textId="509FAEE3" w:rsidR="00170064" w:rsidRDefault="3F24DA68">
      <w:r w:rsidRPr="3F24DA68">
        <w:rPr>
          <w:rFonts w:ascii="Arial" w:eastAsia="Arial" w:hAnsi="Arial" w:cs="Arial"/>
          <w:b/>
          <w:bCs/>
          <w:color w:val="000000" w:themeColor="text1"/>
        </w:rPr>
        <w:t>· 2023:</w:t>
      </w:r>
      <w:r w:rsidRPr="3F24DA68">
        <w:rPr>
          <w:rFonts w:ascii="Arial" w:eastAsia="Arial" w:hAnsi="Arial" w:cs="Arial"/>
          <w:color w:val="000000" w:themeColor="text1"/>
        </w:rPr>
        <w:t xml:space="preserve"> Cursando</w:t>
      </w:r>
      <w:r w:rsidR="007D2090">
        <w:rPr>
          <w:rFonts w:ascii="Arial" w:eastAsia="Arial" w:hAnsi="Arial" w:cs="Arial"/>
          <w:color w:val="000000" w:themeColor="text1"/>
        </w:rPr>
        <w:t xml:space="preserve"> </w:t>
      </w:r>
      <w:r w:rsidR="002C3E15">
        <w:rPr>
          <w:rFonts w:ascii="Arial" w:eastAsia="Arial" w:hAnsi="Arial" w:cs="Arial"/>
          <w:color w:val="000000" w:themeColor="text1"/>
        </w:rPr>
        <w:t>2</w:t>
      </w:r>
      <w:r w:rsidR="007D2090">
        <w:rPr>
          <w:rFonts w:ascii="Arial" w:eastAsia="Arial" w:hAnsi="Arial" w:cs="Arial"/>
          <w:color w:val="000000" w:themeColor="text1"/>
        </w:rPr>
        <w:t xml:space="preserve">°Semestre </w:t>
      </w:r>
      <w:r w:rsidR="006C5E8D">
        <w:rPr>
          <w:rFonts w:ascii="Arial" w:eastAsia="Arial" w:hAnsi="Arial" w:cs="Arial"/>
          <w:color w:val="000000" w:themeColor="text1"/>
        </w:rPr>
        <w:t>de</w:t>
      </w:r>
      <w:r w:rsidRPr="3F24DA68">
        <w:rPr>
          <w:rFonts w:ascii="Arial" w:eastAsia="Arial" w:hAnsi="Arial" w:cs="Arial"/>
          <w:color w:val="000000" w:themeColor="text1"/>
        </w:rPr>
        <w:t xml:space="preserve"> </w:t>
      </w:r>
      <w:r w:rsidR="00A97C50">
        <w:rPr>
          <w:rFonts w:ascii="Arial" w:eastAsia="Arial" w:hAnsi="Arial" w:cs="Arial"/>
          <w:color w:val="000000" w:themeColor="text1"/>
        </w:rPr>
        <w:t xml:space="preserve">Tecnólogo </w:t>
      </w:r>
      <w:r w:rsidR="007D2090">
        <w:rPr>
          <w:rFonts w:ascii="Arial" w:eastAsia="Arial" w:hAnsi="Arial" w:cs="Arial"/>
          <w:color w:val="000000" w:themeColor="text1"/>
        </w:rPr>
        <w:t>em Radiologia (Fatesa)</w:t>
      </w:r>
    </w:p>
    <w:p w14:paraId="2BE25C4D" w14:textId="43A3F3DB" w:rsidR="00170064" w:rsidRDefault="00B14F04">
      <w:r>
        <w:br/>
      </w:r>
    </w:p>
    <w:p w14:paraId="2095C83F" w14:textId="780C13D4" w:rsidR="00170064" w:rsidRDefault="3F24DA68">
      <w:r w:rsidRPr="3F24DA68">
        <w:rPr>
          <w:rFonts w:ascii="Arial" w:eastAsia="Arial" w:hAnsi="Arial" w:cs="Arial"/>
          <w:b/>
          <w:bCs/>
          <w:color w:val="000000" w:themeColor="text1"/>
        </w:rPr>
        <w:t>Experiência Profissional</w:t>
      </w:r>
    </w:p>
    <w:p w14:paraId="65E5C49B" w14:textId="59DDE940" w:rsidR="00170064" w:rsidRDefault="3F24DA68">
      <w:bookmarkStart w:id="0" w:name="_Int_T7PsK5PR"/>
      <w:r w:rsidRPr="3F24DA68">
        <w:rPr>
          <w:rFonts w:ascii="Arial" w:eastAsia="Arial" w:hAnsi="Arial" w:cs="Arial"/>
          <w:b/>
          <w:bCs/>
          <w:color w:val="000000" w:themeColor="text1"/>
        </w:rPr>
        <w:t>·  20</w:t>
      </w:r>
      <w:bookmarkEnd w:id="0"/>
      <w:r w:rsidRPr="3F24DA68">
        <w:rPr>
          <w:rFonts w:ascii="Arial" w:eastAsia="Arial" w:hAnsi="Arial" w:cs="Arial"/>
          <w:b/>
          <w:bCs/>
          <w:color w:val="000000" w:themeColor="text1"/>
        </w:rPr>
        <w:t xml:space="preserve">/01/2014 </w:t>
      </w:r>
      <w:r w:rsidRPr="3F24DA68">
        <w:rPr>
          <w:rFonts w:ascii="Arial" w:eastAsia="Arial" w:hAnsi="Arial" w:cs="Arial"/>
          <w:color w:val="000000" w:themeColor="text1"/>
        </w:rPr>
        <w:t xml:space="preserve">até </w:t>
      </w:r>
      <w:r w:rsidRPr="3F24DA68">
        <w:rPr>
          <w:rFonts w:ascii="Arial" w:eastAsia="Arial" w:hAnsi="Arial" w:cs="Arial"/>
          <w:b/>
          <w:bCs/>
          <w:color w:val="000000" w:themeColor="text1"/>
        </w:rPr>
        <w:t>09/04/2015</w:t>
      </w:r>
      <w:r w:rsidRPr="3F24DA68">
        <w:rPr>
          <w:rFonts w:ascii="Arial" w:eastAsia="Arial" w:hAnsi="Arial" w:cs="Arial"/>
          <w:color w:val="000000" w:themeColor="text1"/>
        </w:rPr>
        <w:t xml:space="preserve"> Atento Brasil. </w:t>
      </w:r>
      <w:r w:rsidRPr="3F24DA68">
        <w:rPr>
          <w:rFonts w:ascii="Arial" w:eastAsia="Arial" w:hAnsi="Arial" w:cs="Arial"/>
          <w:b/>
          <w:bCs/>
          <w:color w:val="000000" w:themeColor="text1"/>
        </w:rPr>
        <w:t xml:space="preserve">Atribuições: </w:t>
      </w:r>
      <w:r w:rsidRPr="3F24DA68">
        <w:rPr>
          <w:rFonts w:ascii="Arial" w:eastAsia="Arial" w:hAnsi="Arial" w:cs="Arial"/>
          <w:color w:val="000000" w:themeColor="text1"/>
        </w:rPr>
        <w:t>Atendimento ao cliente em Telemarketing passivo, venda e/ou troca de produtos, faturas (dados pessoais, valores e 2ª via), reparo técnico, agendamento de visita técnica e encaminhamento do cliente a outros setores da empresa.</w:t>
      </w:r>
    </w:p>
    <w:p w14:paraId="43EFF3CC" w14:textId="705CAC82" w:rsidR="00170064" w:rsidRDefault="3F24DA68">
      <w:bookmarkStart w:id="1" w:name="_Int_pmYKVQUH"/>
      <w:r w:rsidRPr="3F24DA68">
        <w:rPr>
          <w:rFonts w:ascii="Arial" w:eastAsia="Arial" w:hAnsi="Arial" w:cs="Arial"/>
          <w:b/>
          <w:bCs/>
          <w:color w:val="000000" w:themeColor="text1"/>
        </w:rPr>
        <w:t>·  09</w:t>
      </w:r>
      <w:bookmarkEnd w:id="1"/>
      <w:r w:rsidRPr="3F24DA68">
        <w:rPr>
          <w:rFonts w:ascii="Arial" w:eastAsia="Arial" w:hAnsi="Arial" w:cs="Arial"/>
          <w:b/>
          <w:bCs/>
          <w:color w:val="000000" w:themeColor="text1"/>
        </w:rPr>
        <w:t xml:space="preserve">/01/2017 </w:t>
      </w:r>
      <w:r w:rsidRPr="3F24DA68">
        <w:rPr>
          <w:rFonts w:ascii="Arial" w:eastAsia="Arial" w:hAnsi="Arial" w:cs="Arial"/>
          <w:color w:val="000000" w:themeColor="text1"/>
        </w:rPr>
        <w:t xml:space="preserve">até </w:t>
      </w:r>
      <w:r w:rsidRPr="3F24DA68">
        <w:rPr>
          <w:rFonts w:ascii="Arial" w:eastAsia="Arial" w:hAnsi="Arial" w:cs="Arial"/>
          <w:b/>
          <w:bCs/>
          <w:color w:val="000000" w:themeColor="text1"/>
        </w:rPr>
        <w:t>21/10/21</w:t>
      </w:r>
      <w:r w:rsidRPr="3F24DA68">
        <w:rPr>
          <w:rFonts w:ascii="Arial" w:eastAsia="Arial" w:hAnsi="Arial" w:cs="Arial"/>
          <w:color w:val="000000" w:themeColor="text1"/>
        </w:rPr>
        <w:t xml:space="preserve"> Supermercados Bela Vista. </w:t>
      </w:r>
      <w:r w:rsidRPr="3F24DA68">
        <w:rPr>
          <w:rFonts w:ascii="Arial" w:eastAsia="Arial" w:hAnsi="Arial" w:cs="Arial"/>
          <w:b/>
          <w:bCs/>
          <w:color w:val="000000" w:themeColor="text1"/>
        </w:rPr>
        <w:t>Atribuições:</w:t>
      </w:r>
      <w:r w:rsidRPr="3F24DA68">
        <w:rPr>
          <w:rFonts w:ascii="Arial" w:eastAsia="Arial" w:hAnsi="Arial" w:cs="Arial"/>
          <w:color w:val="000000" w:themeColor="text1"/>
        </w:rPr>
        <w:t xml:space="preserve">  Abertura e fechamento do caixa, passar os produtos e cobrar seus valores dos clientes, informando o valor das compras e entrega do cupom fiscal. Tirar dúvidas dos clientes quanto a preço, marca, validade e qualidade dos produtos.</w:t>
      </w:r>
    </w:p>
    <w:p w14:paraId="52F7ABDA" w14:textId="1C9E87FA" w:rsidR="00170064" w:rsidRDefault="3F24DA68">
      <w:bookmarkStart w:id="2" w:name="_Int_fldOyQ9W"/>
      <w:r w:rsidRPr="3F24DA68">
        <w:rPr>
          <w:rFonts w:ascii="Arial" w:eastAsia="Arial" w:hAnsi="Arial" w:cs="Arial"/>
          <w:b/>
          <w:bCs/>
          <w:color w:val="000000" w:themeColor="text1"/>
        </w:rPr>
        <w:t>·  06</w:t>
      </w:r>
      <w:bookmarkEnd w:id="2"/>
      <w:r w:rsidRPr="3F24DA68">
        <w:rPr>
          <w:rFonts w:ascii="Arial" w:eastAsia="Arial" w:hAnsi="Arial" w:cs="Arial"/>
          <w:b/>
          <w:bCs/>
          <w:color w:val="000000" w:themeColor="text1"/>
        </w:rPr>
        <w:t>/06/2022</w:t>
      </w:r>
      <w:r w:rsidRPr="3F24DA68">
        <w:rPr>
          <w:rFonts w:ascii="Arial" w:eastAsia="Arial" w:hAnsi="Arial" w:cs="Arial"/>
          <w:color w:val="000000" w:themeColor="text1"/>
        </w:rPr>
        <w:t xml:space="preserve"> Jaú Serve Supermercados. </w:t>
      </w:r>
      <w:r w:rsidRPr="3F24DA68">
        <w:rPr>
          <w:rFonts w:ascii="Arial" w:eastAsia="Arial" w:hAnsi="Arial" w:cs="Arial"/>
          <w:b/>
          <w:bCs/>
          <w:color w:val="000000" w:themeColor="text1"/>
        </w:rPr>
        <w:t>Atribuições:</w:t>
      </w:r>
      <w:r w:rsidR="006A3E70">
        <w:rPr>
          <w:rFonts w:ascii="Arial" w:eastAsia="Arial" w:hAnsi="Arial" w:cs="Arial"/>
          <w:b/>
          <w:bCs/>
          <w:color w:val="000000" w:themeColor="text1"/>
        </w:rPr>
        <w:t xml:space="preserve"> </w:t>
      </w:r>
      <w:r w:rsidR="00536F5B">
        <w:rPr>
          <w:rFonts w:ascii="Arial" w:eastAsia="Arial" w:hAnsi="Arial" w:cs="Arial"/>
          <w:color w:val="000000" w:themeColor="text1"/>
        </w:rPr>
        <w:t>Ab</w:t>
      </w:r>
      <w:r w:rsidRPr="3F24DA68">
        <w:rPr>
          <w:rFonts w:ascii="Arial" w:eastAsia="Arial" w:hAnsi="Arial" w:cs="Arial"/>
          <w:color w:val="000000" w:themeColor="text1"/>
        </w:rPr>
        <w:t xml:space="preserve">ertura e fechamento do caixa, </w:t>
      </w:r>
      <w:r w:rsidR="00536F5B">
        <w:rPr>
          <w:rFonts w:ascii="Arial" w:eastAsia="Arial" w:hAnsi="Arial" w:cs="Arial"/>
          <w:color w:val="000000" w:themeColor="text1"/>
        </w:rPr>
        <w:t xml:space="preserve">registrar </w:t>
      </w:r>
      <w:r w:rsidRPr="3F24DA68">
        <w:rPr>
          <w:rFonts w:ascii="Arial" w:eastAsia="Arial" w:hAnsi="Arial" w:cs="Arial"/>
          <w:color w:val="000000" w:themeColor="text1"/>
        </w:rPr>
        <w:t>os produtos e cobrar seus valores dos clientes, informando o valor das compras e entrega do cupom fiscal. Divulgar as campanhas promocionais da loja. E-commerce: Receber pedidos, conferência de dados, separação dos pedidos, conferência de produtos em estoque via SAP, registro em caixa, enviar para entrega ou reservar para retirada. Tirar dúvidas dos clientes sobre as compras on-line.</w:t>
      </w:r>
    </w:p>
    <w:p w14:paraId="61C4A79F" w14:textId="04D4F2EB" w:rsidR="00170064" w:rsidRDefault="00B14F04">
      <w:r>
        <w:br/>
      </w:r>
    </w:p>
    <w:p w14:paraId="0E44C071" w14:textId="56554DEC" w:rsidR="00170064" w:rsidRDefault="3F24DA68">
      <w:r w:rsidRPr="3F24DA68">
        <w:rPr>
          <w:rFonts w:ascii="Arial" w:eastAsia="Arial" w:hAnsi="Arial" w:cs="Arial"/>
          <w:b/>
          <w:bCs/>
          <w:color w:val="000000" w:themeColor="text1"/>
        </w:rPr>
        <w:t>Qualificações e Atividades Profissionais</w:t>
      </w:r>
    </w:p>
    <w:p w14:paraId="35D0E338" w14:textId="00378C7B" w:rsidR="00170064" w:rsidRDefault="3F24DA68">
      <w:bookmarkStart w:id="3" w:name="_Int_SO8FzO6P"/>
      <w:r w:rsidRPr="3F24DA68">
        <w:rPr>
          <w:rFonts w:ascii="Arial" w:eastAsia="Arial" w:hAnsi="Arial" w:cs="Arial"/>
          <w:b/>
          <w:bCs/>
          <w:color w:val="000000" w:themeColor="text1"/>
        </w:rPr>
        <w:t xml:space="preserve">· </w:t>
      </w:r>
      <w:r w:rsidRPr="3F24DA68">
        <w:rPr>
          <w:rFonts w:ascii="Arial" w:eastAsia="Arial" w:hAnsi="Arial" w:cs="Arial"/>
          <w:color w:val="000000" w:themeColor="text1"/>
        </w:rPr>
        <w:t xml:space="preserve"> Informática</w:t>
      </w:r>
      <w:bookmarkEnd w:id="3"/>
      <w:r w:rsidRPr="3F24DA68">
        <w:rPr>
          <w:rFonts w:ascii="Arial" w:eastAsia="Arial" w:hAnsi="Arial" w:cs="Arial"/>
          <w:color w:val="000000" w:themeColor="text1"/>
        </w:rPr>
        <w:t xml:space="preserve"> (Microsoft Windows XP, Pacote Office 2007 – Word, Excel, Powerpoint, Access; Internet Explorer).</w:t>
      </w:r>
    </w:p>
    <w:p w14:paraId="3E02EEB2" w14:textId="75BBA76D" w:rsidR="00170064" w:rsidRDefault="3F24DA68">
      <w:r w:rsidRPr="3F24DA68">
        <w:rPr>
          <w:rFonts w:ascii="Arial" w:eastAsia="Arial" w:hAnsi="Arial" w:cs="Arial"/>
          <w:color w:val="000000" w:themeColor="text1"/>
        </w:rPr>
        <w:t xml:space="preserve"> </w:t>
      </w:r>
    </w:p>
    <w:p w14:paraId="1E207724" w14:textId="7F7E30A8" w:rsidR="00170064" w:rsidRDefault="3F24DA68" w:rsidP="3F24DA68">
      <w:bookmarkStart w:id="4" w:name="_Int_nUDpiydq"/>
      <w:r w:rsidRPr="3F24DA68">
        <w:rPr>
          <w:rFonts w:ascii="Arial" w:eastAsia="Arial" w:hAnsi="Arial" w:cs="Arial"/>
          <w:b/>
          <w:bCs/>
          <w:color w:val="000000" w:themeColor="text1"/>
        </w:rPr>
        <w:t>·</w:t>
      </w:r>
      <w:r w:rsidRPr="3F24DA68">
        <w:rPr>
          <w:rFonts w:ascii="Arial" w:eastAsia="Arial" w:hAnsi="Arial" w:cs="Arial"/>
          <w:color w:val="000000" w:themeColor="text1"/>
        </w:rPr>
        <w:t xml:space="preserve">  Atendente</w:t>
      </w:r>
      <w:bookmarkEnd w:id="4"/>
      <w:r w:rsidRPr="3F24DA68">
        <w:rPr>
          <w:rFonts w:ascii="Arial" w:eastAsia="Arial" w:hAnsi="Arial" w:cs="Arial"/>
          <w:color w:val="000000" w:themeColor="text1"/>
        </w:rPr>
        <w:t xml:space="preserve"> e Balconista de Farmácia- Básico (Organização e funcionamento de uma farmácia, recebimento e conferência de mercadoria, dispensação, fracionamento de medicamentos, tipos de receita)</w:t>
      </w:r>
      <w:r w:rsidR="00B14F04">
        <w:rPr>
          <w:rFonts w:ascii="Arial" w:eastAsia="Arial" w:hAnsi="Arial" w:cs="Arial"/>
          <w:color w:val="000000" w:themeColor="text1"/>
        </w:rPr>
        <w:t>.</w:t>
      </w:r>
    </w:p>
    <w:sectPr w:rsidR="0017006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nUDpiydq" int2:invalidationBookmarkName="" int2:hashCode="V4J3emT44Tfv4m" int2:id="9bnUs3W8">
      <int2:state int2:value="Rejected" int2:type="AugLoop_Text_Critique"/>
    </int2:bookmark>
    <int2:bookmark int2:bookmarkName="_Int_pmYKVQUH" int2:invalidationBookmarkName="" int2:hashCode="WrMNWMWyq/48q5" int2:id="LzuDvgle">
      <int2:state int2:value="Rejected" int2:type="AugLoop_Text_Critique"/>
    </int2:bookmark>
    <int2:bookmark int2:bookmarkName="_Int_SO8FzO6P" int2:invalidationBookmarkName="" int2:hashCode="rxwv0bf0Ed11Mc" int2:id="fJwWgVvu">
      <int2:state int2:value="Rejected" int2:type="AugLoop_Text_Critique"/>
    </int2:bookmark>
    <int2:bookmark int2:bookmarkName="_Int_fldOyQ9W" int2:invalidationBookmarkName="" int2:hashCode="zG6u/rLtZqHF3j" int2:id="ukhtkR4I">
      <int2:state int2:value="Rejected" int2:type="AugLoop_Text_Critique"/>
    </int2:bookmark>
    <int2:bookmark int2:bookmarkName="_Int_T7PsK5PR" int2:invalidationBookmarkName="" int2:hashCode="8bDsTpkx5yXOCx" int2:id="w4I3keth">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9EBD1B"/>
    <w:rsid w:val="00170064"/>
    <w:rsid w:val="001C1776"/>
    <w:rsid w:val="002C3E15"/>
    <w:rsid w:val="0048775A"/>
    <w:rsid w:val="00536F5B"/>
    <w:rsid w:val="006A3E70"/>
    <w:rsid w:val="006C5E8D"/>
    <w:rsid w:val="007B1A41"/>
    <w:rsid w:val="007D2090"/>
    <w:rsid w:val="00A97C50"/>
    <w:rsid w:val="00B14F04"/>
    <w:rsid w:val="3F24DA68"/>
    <w:rsid w:val="7C9EBD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BD1B"/>
  <w15:chartTrackingRefBased/>
  <w15:docId w15:val="{FE933E63-24FC-440F-951E-22C39CE2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2C3E15"/>
    <w:rPr>
      <w:color w:val="0563C1" w:themeColor="hyperlink"/>
      <w:u w:val="single"/>
    </w:rPr>
  </w:style>
  <w:style w:type="character" w:styleId="MenoPendente">
    <w:name w:val="Unresolved Mention"/>
    <w:basedOn w:val="Fontepargpadro"/>
    <w:uiPriority w:val="99"/>
    <w:semiHidden/>
    <w:unhideWhenUsed/>
    <w:rsid w:val="002C3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1539</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Letícia Nascimento</dc:creator>
  <cp:keywords/>
  <dc:description/>
  <cp:lastModifiedBy>Letícia Nascimento</cp:lastModifiedBy>
  <cp:revision>10</cp:revision>
  <dcterms:created xsi:type="dcterms:W3CDTF">2023-05-08T00:05:00Z</dcterms:created>
  <dcterms:modified xsi:type="dcterms:W3CDTF">2024-03-17T21:11:00Z</dcterms:modified>
</cp:coreProperties>
</file>