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44CCC" w14:textId="77777777" w:rsidR="005E62D1" w:rsidRDefault="00842C41" w:rsidP="005E62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Currículo</w:t>
      </w:r>
    </w:p>
    <w:p w14:paraId="23344973" w14:textId="1F9B1543" w:rsidR="005C664B" w:rsidRPr="00FD3FF3" w:rsidRDefault="008D617B" w:rsidP="00FD3F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  </w:t>
      </w:r>
      <w:r w:rsidR="00FD3FF3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7C2138B2" wp14:editId="14D46AAC">
            <wp:extent cx="1428750" cy="13716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86" cy="137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</w:p>
    <w:p w14:paraId="5F562423" w14:textId="77777777" w:rsidR="007E34A9" w:rsidRDefault="007E34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6B54EBA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Nome: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Beatriz de Melo </w:t>
      </w:r>
      <w:proofErr w:type="spellStart"/>
      <w:r w:rsidR="004A2C04">
        <w:rPr>
          <w:rFonts w:ascii="Times New Roman" w:eastAsia="Times New Roman" w:hAnsi="Times New Roman" w:cs="Times New Roman"/>
          <w:color w:val="000000"/>
          <w:sz w:val="28"/>
          <w:szCs w:val="28"/>
        </w:rPr>
        <w:t>Zamproni</w:t>
      </w:r>
      <w:proofErr w:type="spellEnd"/>
    </w:p>
    <w:p w14:paraId="7499DA48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Endereço: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Rua José Benedito Moreira, 352 – Jardim Mariana 1</w:t>
      </w:r>
    </w:p>
    <w:p w14:paraId="4D57FC82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Cidade: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Batatais / São Paulo</w:t>
      </w:r>
    </w:p>
    <w:p w14:paraId="15C058D3" w14:textId="467A2B78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Idade:</w:t>
      </w:r>
      <w:r w:rsidR="00B34B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1726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anos</w:t>
      </w:r>
      <w:r w:rsidR="007662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662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662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Telefone: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(16) 991</w:t>
      </w:r>
      <w:r w:rsidR="00B34B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89-4600 </w:t>
      </w:r>
    </w:p>
    <w:p w14:paraId="0F1C633B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E-mail: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biazamproni@gmail.com</w:t>
      </w:r>
    </w:p>
    <w:p w14:paraId="4F179A56" w14:textId="77777777" w:rsidR="007E34A9" w:rsidRDefault="007E34A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B46A2C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Escolaridade:</w:t>
      </w:r>
    </w:p>
    <w:p w14:paraId="7159EF40" w14:textId="0D8753DD" w:rsidR="007E34A9" w:rsidRDefault="00842C4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Ensino médio completo.</w:t>
      </w:r>
    </w:p>
    <w:p w14:paraId="1BA8FDA2" w14:textId="623AA7C2" w:rsidR="005E1726" w:rsidRDefault="005E1726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(Escola Estadual Cândido Portinari,2011)</w:t>
      </w:r>
    </w:p>
    <w:p w14:paraId="19D031C8" w14:textId="65DFE8ED" w:rsidR="005E1726" w:rsidRDefault="005E1726" w:rsidP="005E1726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Curso Técnico em Enfermagem.</w:t>
      </w:r>
    </w:p>
    <w:p w14:paraId="07D43D0C" w14:textId="5678E220" w:rsidR="005E1726" w:rsidRDefault="005E1726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Etec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Antônio de Pádua Cardoso, início 02/2023)</w:t>
      </w:r>
    </w:p>
    <w:p w14:paraId="38962DC3" w14:textId="5DDB54D5" w:rsidR="005E1726" w:rsidRDefault="005E1726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Certificada em Auxiliar de Enfermagem em 12/2023.</w:t>
      </w:r>
    </w:p>
    <w:p w14:paraId="223C5F37" w14:textId="77777777" w:rsidR="007E34A9" w:rsidRDefault="007E34A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289A39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Referência Profissional:</w:t>
      </w:r>
    </w:p>
    <w:p w14:paraId="61B15B57" w14:textId="77777777" w:rsidR="007E34A9" w:rsidRDefault="00842C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Supermercados Real - Telefone: (16) 3761.9000</w:t>
      </w:r>
    </w:p>
    <w:p w14:paraId="6C0A0DB7" w14:textId="77777777" w:rsidR="007E34A9" w:rsidRDefault="00842C4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Funções: Operadora de Caixa e Cartazista.</w:t>
      </w:r>
    </w:p>
    <w:p w14:paraId="58BD2203" w14:textId="42525EA6" w:rsidR="007E34A9" w:rsidRDefault="00842C4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Período: 03/2014 a 08/2018.</w:t>
      </w:r>
    </w:p>
    <w:p w14:paraId="6D05D607" w14:textId="13F0AE93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6603C3" w14:textId="4B7D28F5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Ana Luiza – Restaurante e Pizzaria “Bar do Dove”</w:t>
      </w:r>
    </w:p>
    <w:p w14:paraId="1B992D60" w14:textId="4C61A82D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Telefone: (16) 3662-1791 e (16) 3761-2881.</w:t>
      </w:r>
    </w:p>
    <w:p w14:paraId="00642493" w14:textId="597DAAE6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Função: Balconista.</w:t>
      </w:r>
    </w:p>
    <w:p w14:paraId="11D2D137" w14:textId="51C95FB3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Período: 07/2019 a 06/2022; 07/2022 a 05/2023.</w:t>
      </w:r>
    </w:p>
    <w:p w14:paraId="35694419" w14:textId="22664668" w:rsidR="005E1726" w:rsidRDefault="005E17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ACAC78" w14:textId="24708F1F" w:rsidR="009E398E" w:rsidRDefault="00A5142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Estágio </w:t>
      </w:r>
      <w:r w:rsidR="00637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Prefeitura Municipal de Batatais </w:t>
      </w:r>
    </w:p>
    <w:p w14:paraId="6E4AB75C" w14:textId="28C74100" w:rsidR="006377B6" w:rsidRDefault="006377B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Período: </w:t>
      </w:r>
      <w:r w:rsidR="0007234B">
        <w:rPr>
          <w:rFonts w:ascii="Times New Roman" w:eastAsia="Times New Roman" w:hAnsi="Times New Roman" w:cs="Times New Roman"/>
          <w:color w:val="000000"/>
          <w:sz w:val="28"/>
          <w:szCs w:val="28"/>
        </w:rPr>
        <w:t>01/2024 a</w:t>
      </w:r>
      <w:r w:rsidR="00D80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09/2024.</w:t>
      </w:r>
    </w:p>
    <w:p w14:paraId="250354BE" w14:textId="190BAA7F" w:rsidR="00BC3B76" w:rsidRDefault="00BC3B7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Local: Ambulatório de Especialidades Egydio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Ricco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7E62317F" w14:textId="77777777" w:rsidR="00183B83" w:rsidRDefault="00183B83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A7FFB5" w14:textId="62B1C955" w:rsidR="007E34A9" w:rsidRPr="006B7ABE" w:rsidRDefault="007E34A9" w:rsidP="002743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E34A9" w:rsidRPr="006B7ABE">
      <w:pgSz w:w="12240" w:h="15840"/>
      <w:pgMar w:top="1417" w:right="1701" w:bottom="141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4A9"/>
    <w:rsid w:val="0007234B"/>
    <w:rsid w:val="0007541E"/>
    <w:rsid w:val="00165B1F"/>
    <w:rsid w:val="00183B83"/>
    <w:rsid w:val="001D4751"/>
    <w:rsid w:val="00234952"/>
    <w:rsid w:val="00270D25"/>
    <w:rsid w:val="00274312"/>
    <w:rsid w:val="00323E40"/>
    <w:rsid w:val="003B0575"/>
    <w:rsid w:val="004A2C04"/>
    <w:rsid w:val="004D3482"/>
    <w:rsid w:val="005A0E76"/>
    <w:rsid w:val="005B5C0D"/>
    <w:rsid w:val="005C664B"/>
    <w:rsid w:val="005D1CBC"/>
    <w:rsid w:val="005E1726"/>
    <w:rsid w:val="005E62D1"/>
    <w:rsid w:val="00631C54"/>
    <w:rsid w:val="006377B6"/>
    <w:rsid w:val="0066500B"/>
    <w:rsid w:val="006B7ABE"/>
    <w:rsid w:val="006E047C"/>
    <w:rsid w:val="00705BFC"/>
    <w:rsid w:val="00766296"/>
    <w:rsid w:val="0076674E"/>
    <w:rsid w:val="007E34A9"/>
    <w:rsid w:val="00811899"/>
    <w:rsid w:val="00822402"/>
    <w:rsid w:val="00842C41"/>
    <w:rsid w:val="00885A4F"/>
    <w:rsid w:val="008D617B"/>
    <w:rsid w:val="00960E94"/>
    <w:rsid w:val="009E398E"/>
    <w:rsid w:val="00A51426"/>
    <w:rsid w:val="00B203A1"/>
    <w:rsid w:val="00B34B32"/>
    <w:rsid w:val="00B469F4"/>
    <w:rsid w:val="00B552DE"/>
    <w:rsid w:val="00BB0203"/>
    <w:rsid w:val="00BC3B76"/>
    <w:rsid w:val="00BE7357"/>
    <w:rsid w:val="00C90920"/>
    <w:rsid w:val="00CE50EC"/>
    <w:rsid w:val="00D20271"/>
    <w:rsid w:val="00D64203"/>
    <w:rsid w:val="00D74D6C"/>
    <w:rsid w:val="00D808A5"/>
    <w:rsid w:val="00EC21A3"/>
    <w:rsid w:val="00F61B4D"/>
    <w:rsid w:val="00F65B0C"/>
    <w:rsid w:val="00FD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9030"/>
  <w15:docId w15:val="{F79B9151-CE1F-45B8-8718-00478EC3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94D"/>
  </w:style>
  <w:style w:type="paragraph" w:styleId="Ttulo1">
    <w:name w:val="heading 1"/>
    <w:basedOn w:val="Normal3"/>
    <w:next w:val="Normal3"/>
    <w:uiPriority w:val="9"/>
    <w:qFormat/>
    <w:rsid w:val="005A79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5A79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A79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A79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A794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A794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A794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5A794D"/>
  </w:style>
  <w:style w:type="table" w:customStyle="1" w:styleId="TableNormal0">
    <w:name w:val="Table Normal"/>
    <w:rsid w:val="005A79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A794D"/>
  </w:style>
  <w:style w:type="table" w:customStyle="1" w:styleId="TableNormal1">
    <w:name w:val="Table Normal"/>
    <w:rsid w:val="005A79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A794D"/>
  </w:style>
  <w:style w:type="table" w:customStyle="1" w:styleId="TableNormal2">
    <w:name w:val="Table Normal"/>
    <w:rsid w:val="005A794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C225AC"/>
    <w:rPr>
      <w:color w:val="0000FF" w:themeColor="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6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19C38-65AB-4B6B-8292-D3ECA1A55EB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 Oliveira</dc:creator>
  <cp:lastModifiedBy>Beatriz Melo</cp:lastModifiedBy>
  <cp:revision>2</cp:revision>
  <cp:lastPrinted>2019-05-02T13:53:00Z</cp:lastPrinted>
  <dcterms:created xsi:type="dcterms:W3CDTF">2024-11-14T16:56:00Z</dcterms:created>
  <dcterms:modified xsi:type="dcterms:W3CDTF">2024-11-14T16:56:00Z</dcterms:modified>
</cp:coreProperties>
</file>