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46AB4" w14:textId="119AB375" w:rsidR="00596785" w:rsidRPr="003C0EF0" w:rsidRDefault="00596785" w:rsidP="00560FBE">
      <w:pPr>
        <w:pStyle w:val="SemEspaamento"/>
        <w:jc w:val="center"/>
        <w:divId w:val="1741364282"/>
        <w:rPr>
          <w:rFonts w:eastAsia="Times New Roman"/>
          <w:b/>
          <w:bCs/>
          <w:i/>
          <w:iCs/>
          <w:color w:val="000000" w:themeColor="text1"/>
        </w:rPr>
      </w:pPr>
      <w:r w:rsidRPr="003C0EF0">
        <w:rPr>
          <w:rFonts w:eastAsia="Times New Roman"/>
          <w:b/>
          <w:bCs/>
          <w:i/>
          <w:iCs/>
          <w:color w:val="000000" w:themeColor="text1"/>
        </w:rPr>
        <w:t>Danielle Cristine Souza</w:t>
      </w:r>
    </w:p>
    <w:p w14:paraId="185B69FB" w14:textId="1E117DA2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Dados Pessoais</w:t>
      </w:r>
    </w:p>
    <w:p w14:paraId="66E84DF4" w14:textId="0030B424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Brasileira/Solteira</w:t>
      </w:r>
    </w:p>
    <w:p w14:paraId="15287389" w14:textId="108A2C1E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Data Nascimento: 06/10/1993</w:t>
      </w:r>
    </w:p>
    <w:p w14:paraId="671FD7D5" w14:textId="769A50F0" w:rsidR="000150B6" w:rsidRPr="003C0EF0" w:rsidRDefault="00537442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Rua</w:t>
      </w:r>
      <w:r>
        <w:rPr>
          <w:rFonts w:eastAsia="Times New Roman"/>
          <w:i/>
          <w:iCs/>
          <w:color w:val="000000" w:themeColor="text1"/>
        </w:rPr>
        <w:t xml:space="preserve">: </w:t>
      </w:r>
      <w:r w:rsidR="00333B80">
        <w:rPr>
          <w:rFonts w:eastAsia="Times New Roman"/>
          <w:i/>
          <w:iCs/>
          <w:color w:val="000000" w:themeColor="text1"/>
        </w:rPr>
        <w:t xml:space="preserve">Rua </w:t>
      </w:r>
      <w:r w:rsidR="00F0735A">
        <w:rPr>
          <w:rFonts w:eastAsia="Times New Roman"/>
          <w:i/>
          <w:iCs/>
          <w:color w:val="000000" w:themeColor="text1"/>
        </w:rPr>
        <w:t xml:space="preserve">João </w:t>
      </w:r>
      <w:r w:rsidR="00E63EF7">
        <w:rPr>
          <w:rFonts w:eastAsia="Times New Roman"/>
          <w:i/>
          <w:iCs/>
          <w:color w:val="000000" w:themeColor="text1"/>
        </w:rPr>
        <w:t>Mobiglia 325</w:t>
      </w:r>
      <w:r w:rsidR="00DA740B">
        <w:rPr>
          <w:rFonts w:eastAsia="Times New Roman"/>
          <w:i/>
          <w:iCs/>
          <w:color w:val="000000" w:themeColor="text1"/>
        </w:rPr>
        <w:t xml:space="preserve"> AP 105 blo 10</w:t>
      </w:r>
    </w:p>
    <w:p w14:paraId="151A172A" w14:textId="7E96B6DF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 xml:space="preserve">Bairro: </w:t>
      </w:r>
      <w:r w:rsidR="00435D30">
        <w:rPr>
          <w:rFonts w:eastAsia="Times New Roman"/>
          <w:i/>
          <w:iCs/>
          <w:color w:val="000000" w:themeColor="text1"/>
        </w:rPr>
        <w:t>JD.Manoel Pena-14098-300</w:t>
      </w:r>
    </w:p>
    <w:p w14:paraId="43C6AA1A" w14:textId="6094A916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Cidade: Ribeirão Preto/SP</w:t>
      </w:r>
    </w:p>
    <w:p w14:paraId="2543DC59" w14:textId="2E0CC0BC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Telefone: (16) 992825213 / (16)</w:t>
      </w:r>
      <w:r w:rsidR="00A07052">
        <w:rPr>
          <w:rFonts w:eastAsia="Times New Roman"/>
          <w:i/>
          <w:iCs/>
          <w:color w:val="000000" w:themeColor="text1"/>
        </w:rPr>
        <w:t>991252686</w:t>
      </w:r>
    </w:p>
    <w:p w14:paraId="5442AE7C" w14:textId="4034860A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e-mail: danicristinesouza@hotmail.com</w:t>
      </w:r>
    </w:p>
    <w:p w14:paraId="1D2CBC6A" w14:textId="77777777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Habilitação: A e B (veiculo próprio)</w:t>
      </w:r>
    </w:p>
    <w:p w14:paraId="58450187" w14:textId="77777777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</w:p>
    <w:p w14:paraId="5F912BB3" w14:textId="54E9306D" w:rsidR="00596785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Escolaridade</w:t>
      </w:r>
    </w:p>
    <w:p w14:paraId="10F3AE0D" w14:textId="7F7EDABD" w:rsidR="00F41442" w:rsidRPr="003C0EF0" w:rsidRDefault="00F41442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>
        <w:rPr>
          <w:rFonts w:eastAsia="Times New Roman"/>
          <w:i/>
          <w:iCs/>
          <w:color w:val="000000" w:themeColor="text1"/>
        </w:rPr>
        <w:t>.Ensino Fundamental-(completo)</w:t>
      </w:r>
    </w:p>
    <w:p w14:paraId="2B7F5FC8" w14:textId="6F4B9B87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.Ensino Médio – (Completo)</w:t>
      </w:r>
    </w:p>
    <w:p w14:paraId="7816914A" w14:textId="77777777" w:rsidR="00445632" w:rsidRPr="003C0EF0" w:rsidRDefault="00445632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</w:p>
    <w:p w14:paraId="6335DAE1" w14:textId="12D45D93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Ensino Superior</w:t>
      </w:r>
    </w:p>
    <w:p w14:paraId="356B6CCC" w14:textId="7AEE4AD8" w:rsidR="00596785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Biomedicina (Análises Clínica)</w:t>
      </w:r>
      <w:r w:rsidR="00E155FD">
        <w:rPr>
          <w:rFonts w:eastAsia="Times New Roman"/>
          <w:i/>
          <w:iCs/>
          <w:color w:val="000000" w:themeColor="text1"/>
        </w:rPr>
        <w:t>-Trancado °S</w:t>
      </w:r>
      <w:r w:rsidRPr="003C0EF0">
        <w:rPr>
          <w:rFonts w:eastAsia="Times New Roman"/>
          <w:i/>
          <w:iCs/>
          <w:color w:val="000000" w:themeColor="text1"/>
        </w:rPr>
        <w:t>emestre (Noturno)</w:t>
      </w:r>
    </w:p>
    <w:p w14:paraId="1B1C684E" w14:textId="773CB179" w:rsidR="00334251" w:rsidRDefault="00334251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>
        <w:rPr>
          <w:rFonts w:eastAsia="Times New Roman"/>
          <w:i/>
          <w:iCs/>
          <w:color w:val="000000" w:themeColor="text1"/>
        </w:rPr>
        <w:t xml:space="preserve">Técnico </w:t>
      </w:r>
      <w:r w:rsidR="003739CC">
        <w:rPr>
          <w:rFonts w:eastAsia="Times New Roman"/>
          <w:i/>
          <w:iCs/>
          <w:color w:val="000000" w:themeColor="text1"/>
        </w:rPr>
        <w:t xml:space="preserve">e Auxiliar </w:t>
      </w:r>
      <w:r>
        <w:rPr>
          <w:rFonts w:eastAsia="Times New Roman"/>
          <w:i/>
          <w:iCs/>
          <w:color w:val="000000" w:themeColor="text1"/>
        </w:rPr>
        <w:t xml:space="preserve">em </w:t>
      </w:r>
      <w:r w:rsidR="00D25F13">
        <w:rPr>
          <w:rFonts w:eastAsia="Times New Roman"/>
          <w:i/>
          <w:iCs/>
          <w:color w:val="000000" w:themeColor="text1"/>
        </w:rPr>
        <w:t>Enfermagem (cursando</w:t>
      </w:r>
      <w:r w:rsidR="003739CC">
        <w:rPr>
          <w:rFonts w:eastAsia="Times New Roman"/>
          <w:i/>
          <w:iCs/>
          <w:color w:val="000000" w:themeColor="text1"/>
        </w:rPr>
        <w:t xml:space="preserve"> </w:t>
      </w:r>
      <w:r w:rsidR="003C6485">
        <w:rPr>
          <w:rFonts w:eastAsia="Times New Roman"/>
          <w:i/>
          <w:iCs/>
          <w:color w:val="000000" w:themeColor="text1"/>
        </w:rPr>
        <w:t xml:space="preserve">Senac Ribeirão </w:t>
      </w:r>
      <w:r w:rsidR="00581D0A">
        <w:rPr>
          <w:rFonts w:eastAsia="Times New Roman"/>
          <w:i/>
          <w:iCs/>
          <w:color w:val="000000" w:themeColor="text1"/>
        </w:rPr>
        <w:t>Preto</w:t>
      </w:r>
      <w:r w:rsidR="00D25F13">
        <w:rPr>
          <w:rFonts w:eastAsia="Times New Roman"/>
          <w:i/>
          <w:iCs/>
          <w:color w:val="000000" w:themeColor="text1"/>
        </w:rPr>
        <w:t>)</w:t>
      </w:r>
    </w:p>
    <w:p w14:paraId="0EB5D7D4" w14:textId="72AB6BA4" w:rsidR="005B167F" w:rsidRPr="003C0EF0" w:rsidRDefault="0030510A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>
        <w:rPr>
          <w:rFonts w:eastAsia="Times New Roman"/>
          <w:i/>
          <w:iCs/>
          <w:color w:val="000000" w:themeColor="text1"/>
        </w:rPr>
        <w:t>Auxiliar em enfermagem (coren ativo)</w:t>
      </w:r>
    </w:p>
    <w:p w14:paraId="4B0B0D26" w14:textId="77777777" w:rsidR="00086CBB" w:rsidRDefault="00086CBB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</w:p>
    <w:p w14:paraId="3C778EC8" w14:textId="76DEB5BA" w:rsidR="00596785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Cursos Extracurriculares</w:t>
      </w:r>
    </w:p>
    <w:p w14:paraId="58EE881F" w14:textId="77777777" w:rsidR="00086CBB" w:rsidRPr="003C0EF0" w:rsidRDefault="00086CBB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</w:p>
    <w:p w14:paraId="05019CA4" w14:textId="06BAA65C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.Informática: Básica Completo</w:t>
      </w:r>
    </w:p>
    <w:p w14:paraId="29E2E738" w14:textId="77777777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.Administração completo(Basico)</w:t>
      </w:r>
    </w:p>
    <w:p w14:paraId="00CD0632" w14:textId="77777777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</w:p>
    <w:p w14:paraId="510F7446" w14:textId="26B142E5" w:rsidR="00582186" w:rsidRDefault="00596785" w:rsidP="009E33A5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 xml:space="preserve">Experiência </w:t>
      </w:r>
    </w:p>
    <w:p w14:paraId="79600243" w14:textId="77777777" w:rsidR="004177BE" w:rsidRDefault="004177BE" w:rsidP="009E33A5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</w:p>
    <w:p w14:paraId="7574DE09" w14:textId="77777777" w:rsidR="004177BE" w:rsidRPr="003C0EF0" w:rsidRDefault="004177BE" w:rsidP="00510124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Empresa:</w:t>
      </w:r>
      <w:r>
        <w:rPr>
          <w:rFonts w:eastAsia="Times New Roman"/>
          <w:i/>
          <w:iCs/>
          <w:color w:val="000000" w:themeColor="text1"/>
        </w:rPr>
        <w:t xml:space="preserve"> Hospital São Lucas Riberania </w:t>
      </w:r>
    </w:p>
    <w:p w14:paraId="1F76E4A6" w14:textId="0A880BF9" w:rsidR="004177BE" w:rsidRDefault="004177BE" w:rsidP="00510124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Cargo:</w:t>
      </w:r>
      <w:r>
        <w:rPr>
          <w:rFonts w:eastAsia="Times New Roman"/>
          <w:i/>
          <w:iCs/>
          <w:color w:val="000000" w:themeColor="text1"/>
        </w:rPr>
        <w:t>AUX.Administrativo1(Escrituraria enfermagem )</w:t>
      </w:r>
    </w:p>
    <w:p w14:paraId="52F68201" w14:textId="79D9BE52" w:rsidR="00FF1A94" w:rsidRPr="003C0EF0" w:rsidRDefault="002727C5" w:rsidP="00510124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  <w:r>
        <w:rPr>
          <w:rFonts w:eastAsia="Times New Roman"/>
          <w:i/>
          <w:iCs/>
          <w:color w:val="000000" w:themeColor="text1"/>
        </w:rPr>
        <w:t>Período:</w:t>
      </w:r>
      <w:r w:rsidR="00BB012B">
        <w:rPr>
          <w:rFonts w:eastAsia="Times New Roman"/>
          <w:i/>
          <w:iCs/>
          <w:color w:val="000000" w:themeColor="text1"/>
        </w:rPr>
        <w:t xml:space="preserve"> </w:t>
      </w:r>
      <w:r w:rsidR="00581D0A">
        <w:rPr>
          <w:rFonts w:eastAsia="Times New Roman"/>
          <w:i/>
          <w:iCs/>
          <w:color w:val="000000" w:themeColor="text1"/>
        </w:rPr>
        <w:t>1 ano 04/07/2022</w:t>
      </w:r>
      <w:r w:rsidR="00385570">
        <w:rPr>
          <w:rFonts w:eastAsia="Times New Roman"/>
          <w:i/>
          <w:iCs/>
          <w:color w:val="000000" w:themeColor="text1"/>
        </w:rPr>
        <w:t xml:space="preserve"> 04/</w:t>
      </w:r>
      <w:r w:rsidR="00550D30">
        <w:rPr>
          <w:rFonts w:eastAsia="Times New Roman"/>
          <w:i/>
          <w:iCs/>
          <w:color w:val="000000" w:themeColor="text1"/>
        </w:rPr>
        <w:t>10</w:t>
      </w:r>
      <w:r w:rsidR="00385570">
        <w:rPr>
          <w:rFonts w:eastAsia="Times New Roman"/>
          <w:i/>
          <w:iCs/>
          <w:color w:val="000000" w:themeColor="text1"/>
        </w:rPr>
        <w:t>/2023</w:t>
      </w:r>
    </w:p>
    <w:p w14:paraId="47B05CAC" w14:textId="77777777" w:rsidR="00174981" w:rsidRDefault="00174981" w:rsidP="009E33A5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</w:p>
    <w:p w14:paraId="589E9FE4" w14:textId="148FEC7D" w:rsidR="009B5222" w:rsidRDefault="009B5222" w:rsidP="009E33A5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>
        <w:rPr>
          <w:rFonts w:eastAsia="Times New Roman"/>
          <w:i/>
          <w:iCs/>
          <w:color w:val="000000" w:themeColor="text1"/>
        </w:rPr>
        <w:t xml:space="preserve">Empresa: Autonoma </w:t>
      </w:r>
    </w:p>
    <w:p w14:paraId="48366BFB" w14:textId="413CDBAA" w:rsidR="009B5222" w:rsidRDefault="009B5222" w:rsidP="009E33A5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>
        <w:rPr>
          <w:rFonts w:eastAsia="Times New Roman"/>
          <w:i/>
          <w:iCs/>
          <w:color w:val="000000" w:themeColor="text1"/>
        </w:rPr>
        <w:t>Funções:  Cuidadora(</w:t>
      </w:r>
      <w:r w:rsidR="000F55F4">
        <w:rPr>
          <w:rFonts w:eastAsia="Times New Roman"/>
          <w:i/>
          <w:iCs/>
          <w:color w:val="000000" w:themeColor="text1"/>
        </w:rPr>
        <w:t>Acompanhante</w:t>
      </w:r>
      <w:r>
        <w:rPr>
          <w:rFonts w:eastAsia="Times New Roman"/>
          <w:i/>
          <w:iCs/>
          <w:color w:val="000000" w:themeColor="text1"/>
        </w:rPr>
        <w:t xml:space="preserve"> )</w:t>
      </w:r>
    </w:p>
    <w:p w14:paraId="26C27C46" w14:textId="745447BA" w:rsidR="009B5222" w:rsidRDefault="009B5222" w:rsidP="009E33A5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>
        <w:rPr>
          <w:rFonts w:eastAsia="Times New Roman"/>
          <w:i/>
          <w:iCs/>
          <w:color w:val="000000" w:themeColor="text1"/>
        </w:rPr>
        <w:t>Período:</w:t>
      </w:r>
      <w:r w:rsidR="000F55F4">
        <w:rPr>
          <w:rFonts w:eastAsia="Times New Roman"/>
          <w:i/>
          <w:iCs/>
          <w:color w:val="000000" w:themeColor="text1"/>
        </w:rPr>
        <w:t>Hospital</w:t>
      </w:r>
      <w:r w:rsidR="00D07719">
        <w:rPr>
          <w:rFonts w:eastAsia="Times New Roman"/>
          <w:i/>
          <w:iCs/>
          <w:color w:val="000000" w:themeColor="text1"/>
        </w:rPr>
        <w:t xml:space="preserve"> </w:t>
      </w:r>
      <w:r w:rsidR="000F55F4">
        <w:rPr>
          <w:rFonts w:eastAsia="Times New Roman"/>
          <w:i/>
          <w:iCs/>
          <w:color w:val="000000" w:themeColor="text1"/>
        </w:rPr>
        <w:t>São</w:t>
      </w:r>
      <w:r w:rsidR="004D2BDB">
        <w:rPr>
          <w:rFonts w:eastAsia="Times New Roman"/>
          <w:i/>
          <w:iCs/>
          <w:color w:val="000000" w:themeColor="text1"/>
        </w:rPr>
        <w:t xml:space="preserve"> </w:t>
      </w:r>
      <w:r w:rsidR="000F55F4">
        <w:rPr>
          <w:rFonts w:eastAsia="Times New Roman"/>
          <w:i/>
          <w:iCs/>
          <w:color w:val="000000" w:themeColor="text1"/>
        </w:rPr>
        <w:t>Lucas/Unimed/</w:t>
      </w:r>
      <w:r w:rsidR="00D07719">
        <w:rPr>
          <w:rFonts w:eastAsia="Times New Roman"/>
          <w:i/>
          <w:iCs/>
          <w:color w:val="000000" w:themeColor="text1"/>
        </w:rPr>
        <w:t xml:space="preserve"> </w:t>
      </w:r>
      <w:r w:rsidR="00EB3C1E">
        <w:rPr>
          <w:rFonts w:eastAsia="Times New Roman"/>
          <w:i/>
          <w:iCs/>
          <w:color w:val="000000" w:themeColor="text1"/>
        </w:rPr>
        <w:t xml:space="preserve">Hospital São Paulo </w:t>
      </w:r>
    </w:p>
    <w:p w14:paraId="2D0C30FA" w14:textId="77777777" w:rsidR="009B5222" w:rsidRDefault="009B5222" w:rsidP="009E33A5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</w:p>
    <w:p w14:paraId="2D0A6FF8" w14:textId="4735AD10" w:rsidR="00EE3F24" w:rsidRDefault="00EE3F24" w:rsidP="009E33A5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>
        <w:rPr>
          <w:rFonts w:eastAsia="Times New Roman"/>
          <w:i/>
          <w:iCs/>
          <w:color w:val="000000" w:themeColor="text1"/>
        </w:rPr>
        <w:t xml:space="preserve">Empresa: </w:t>
      </w:r>
      <w:r w:rsidR="00F468C8">
        <w:rPr>
          <w:rFonts w:eastAsia="Times New Roman"/>
          <w:i/>
          <w:iCs/>
          <w:color w:val="000000" w:themeColor="text1"/>
        </w:rPr>
        <w:t xml:space="preserve">Casa de família </w:t>
      </w:r>
    </w:p>
    <w:p w14:paraId="48C43996" w14:textId="019C7829" w:rsidR="00EE3F24" w:rsidRDefault="00EE3F24" w:rsidP="009E33A5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>
        <w:rPr>
          <w:rFonts w:eastAsia="Times New Roman"/>
          <w:i/>
          <w:iCs/>
          <w:color w:val="000000" w:themeColor="text1"/>
        </w:rPr>
        <w:t xml:space="preserve">Funções:  </w:t>
      </w:r>
      <w:r w:rsidR="00784503">
        <w:rPr>
          <w:rFonts w:eastAsia="Times New Roman"/>
          <w:i/>
          <w:iCs/>
          <w:color w:val="000000" w:themeColor="text1"/>
        </w:rPr>
        <w:t>Cuidadora</w:t>
      </w:r>
    </w:p>
    <w:p w14:paraId="19683B3D" w14:textId="2F400668" w:rsidR="00EE3F24" w:rsidRDefault="00EE3F24" w:rsidP="009E33A5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>
        <w:rPr>
          <w:rFonts w:eastAsia="Times New Roman"/>
          <w:i/>
          <w:iCs/>
          <w:color w:val="000000" w:themeColor="text1"/>
        </w:rPr>
        <w:t xml:space="preserve">Período: </w:t>
      </w:r>
      <w:r w:rsidR="00D446C0">
        <w:rPr>
          <w:rFonts w:eastAsia="Times New Roman"/>
          <w:i/>
          <w:iCs/>
          <w:color w:val="000000" w:themeColor="text1"/>
        </w:rPr>
        <w:t xml:space="preserve">3 anos </w:t>
      </w:r>
    </w:p>
    <w:p w14:paraId="43479141" w14:textId="77777777" w:rsidR="00EE3F24" w:rsidRPr="003C0EF0" w:rsidRDefault="00EE3F24" w:rsidP="009E33A5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</w:p>
    <w:p w14:paraId="1CA4A9A0" w14:textId="7E2BE3AF" w:rsidR="00EF7F1B" w:rsidRPr="003C0EF0" w:rsidRDefault="00EF7F1B" w:rsidP="00E41A98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 xml:space="preserve">Empresa: </w:t>
      </w:r>
      <w:r w:rsidR="00AB111F">
        <w:rPr>
          <w:rFonts w:eastAsia="Times New Roman"/>
          <w:i/>
          <w:iCs/>
          <w:color w:val="000000" w:themeColor="text1"/>
        </w:rPr>
        <w:t xml:space="preserve">Posto </w:t>
      </w:r>
      <w:r w:rsidR="00977D0F">
        <w:rPr>
          <w:rFonts w:eastAsia="Times New Roman"/>
          <w:i/>
          <w:iCs/>
          <w:color w:val="000000" w:themeColor="text1"/>
        </w:rPr>
        <w:t>Petrobras catão roxo</w:t>
      </w:r>
    </w:p>
    <w:p w14:paraId="740C3284" w14:textId="43F6C771" w:rsidR="00EF7F1B" w:rsidRPr="003C0EF0" w:rsidRDefault="00EF7F1B" w:rsidP="00E41A98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Cargo:</w:t>
      </w:r>
      <w:r w:rsidR="00977D0F">
        <w:rPr>
          <w:rFonts w:eastAsia="Times New Roman"/>
          <w:i/>
          <w:iCs/>
          <w:color w:val="000000" w:themeColor="text1"/>
        </w:rPr>
        <w:t xml:space="preserve"> Caixa Frentista</w:t>
      </w:r>
    </w:p>
    <w:p w14:paraId="12FAF887" w14:textId="10268F70" w:rsidR="00EF7F1B" w:rsidRPr="003C0EF0" w:rsidRDefault="00EF7F1B" w:rsidP="00E41A98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 xml:space="preserve">Funções: </w:t>
      </w:r>
      <w:r w:rsidR="003E4B8F">
        <w:rPr>
          <w:rFonts w:eastAsia="Times New Roman"/>
          <w:i/>
          <w:iCs/>
          <w:color w:val="000000" w:themeColor="text1"/>
        </w:rPr>
        <w:t>Caixa</w:t>
      </w:r>
      <w:r w:rsidR="003277DA">
        <w:rPr>
          <w:rFonts w:eastAsia="Times New Roman"/>
          <w:i/>
          <w:iCs/>
          <w:color w:val="000000" w:themeColor="text1"/>
        </w:rPr>
        <w:t>/Abastecimento de veículos</w:t>
      </w:r>
      <w:r w:rsidR="007457BD">
        <w:rPr>
          <w:rFonts w:eastAsia="Times New Roman"/>
          <w:i/>
          <w:iCs/>
          <w:color w:val="000000" w:themeColor="text1"/>
        </w:rPr>
        <w:t xml:space="preserve">/suporte na conveniência </w:t>
      </w:r>
    </w:p>
    <w:p w14:paraId="411D0F36" w14:textId="6FEA1C07" w:rsidR="00EF7F1B" w:rsidRPr="003C0EF0" w:rsidRDefault="00EF7F1B" w:rsidP="00E41A98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 xml:space="preserve">Período: </w:t>
      </w:r>
      <w:r w:rsidR="003277DA">
        <w:rPr>
          <w:rFonts w:eastAsia="Times New Roman"/>
          <w:i/>
          <w:iCs/>
          <w:color w:val="000000" w:themeColor="text1"/>
        </w:rPr>
        <w:t>7 meses</w:t>
      </w:r>
    </w:p>
    <w:p w14:paraId="081805D6" w14:textId="77777777" w:rsidR="00EF7F1B" w:rsidRPr="003C0EF0" w:rsidRDefault="00EF7F1B" w:rsidP="00222764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</w:p>
    <w:p w14:paraId="032C22F9" w14:textId="4FF325B2" w:rsidR="00D02552" w:rsidRPr="003C0EF0" w:rsidRDefault="00D02552" w:rsidP="00E41A98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 xml:space="preserve">Empresa: </w:t>
      </w:r>
      <w:r w:rsidR="00CB1382">
        <w:rPr>
          <w:rFonts w:eastAsia="Times New Roman"/>
          <w:i/>
          <w:iCs/>
          <w:color w:val="000000" w:themeColor="text1"/>
        </w:rPr>
        <w:t xml:space="preserve">Conect Acessórios </w:t>
      </w:r>
    </w:p>
    <w:p w14:paraId="4F465398" w14:textId="1EB352C5" w:rsidR="00D02552" w:rsidRPr="003C0EF0" w:rsidRDefault="00D02552" w:rsidP="00E41A98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Cargo:</w:t>
      </w:r>
      <w:r w:rsidR="00CB1382">
        <w:rPr>
          <w:rFonts w:eastAsia="Times New Roman"/>
          <w:i/>
          <w:iCs/>
          <w:color w:val="000000" w:themeColor="text1"/>
        </w:rPr>
        <w:t>Promotora</w:t>
      </w:r>
      <w:r w:rsidR="007D604C">
        <w:rPr>
          <w:rFonts w:eastAsia="Times New Roman"/>
          <w:i/>
          <w:iCs/>
          <w:color w:val="000000" w:themeColor="text1"/>
        </w:rPr>
        <w:t xml:space="preserve"> </w:t>
      </w:r>
      <w:r w:rsidR="00CB1382">
        <w:rPr>
          <w:rFonts w:eastAsia="Times New Roman"/>
          <w:i/>
          <w:iCs/>
          <w:color w:val="000000" w:themeColor="text1"/>
        </w:rPr>
        <w:t>de Vendas</w:t>
      </w:r>
      <w:r w:rsidR="00E278BC">
        <w:rPr>
          <w:rFonts w:eastAsia="Times New Roman"/>
          <w:i/>
          <w:iCs/>
          <w:color w:val="000000" w:themeColor="text1"/>
        </w:rPr>
        <w:t>/</w:t>
      </w:r>
      <w:r w:rsidR="007D604C">
        <w:rPr>
          <w:rFonts w:eastAsia="Times New Roman"/>
          <w:i/>
          <w:iCs/>
          <w:color w:val="000000" w:themeColor="text1"/>
        </w:rPr>
        <w:t xml:space="preserve"> </w:t>
      </w:r>
      <w:r w:rsidR="00E278BC">
        <w:rPr>
          <w:rFonts w:eastAsia="Times New Roman"/>
          <w:i/>
          <w:iCs/>
          <w:color w:val="000000" w:themeColor="text1"/>
        </w:rPr>
        <w:t>aux.adiministrativo</w:t>
      </w:r>
    </w:p>
    <w:p w14:paraId="5801BD58" w14:textId="1FFB61E4" w:rsidR="00D02552" w:rsidRPr="003C0EF0" w:rsidRDefault="00D02552" w:rsidP="00E41A98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 xml:space="preserve">Funções: </w:t>
      </w:r>
      <w:r w:rsidR="00CA756E">
        <w:rPr>
          <w:rFonts w:eastAsia="Times New Roman"/>
          <w:i/>
          <w:iCs/>
          <w:color w:val="000000" w:themeColor="text1"/>
        </w:rPr>
        <w:t xml:space="preserve">Viajar </w:t>
      </w:r>
      <w:r w:rsidR="00393899">
        <w:rPr>
          <w:rFonts w:eastAsia="Times New Roman"/>
          <w:i/>
          <w:iCs/>
          <w:color w:val="000000" w:themeColor="text1"/>
        </w:rPr>
        <w:t>pela</w:t>
      </w:r>
      <w:r w:rsidR="00CA756E">
        <w:rPr>
          <w:rFonts w:eastAsia="Times New Roman"/>
          <w:i/>
          <w:iCs/>
          <w:color w:val="000000" w:themeColor="text1"/>
        </w:rPr>
        <w:t xml:space="preserve"> empresa e fazer </w:t>
      </w:r>
      <w:r w:rsidR="00393899">
        <w:rPr>
          <w:rFonts w:eastAsia="Times New Roman"/>
          <w:i/>
          <w:iCs/>
          <w:color w:val="000000" w:themeColor="text1"/>
        </w:rPr>
        <w:t>reposição e vendas</w:t>
      </w:r>
    </w:p>
    <w:p w14:paraId="557BC77B" w14:textId="5BF85809" w:rsidR="00596785" w:rsidRDefault="00D02552" w:rsidP="00EE3F24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 xml:space="preserve">Período:  </w:t>
      </w:r>
      <w:r w:rsidR="003F3682">
        <w:rPr>
          <w:rFonts w:eastAsia="Times New Roman"/>
          <w:i/>
          <w:iCs/>
          <w:color w:val="000000" w:themeColor="text1"/>
        </w:rPr>
        <w:t xml:space="preserve">2 </w:t>
      </w:r>
      <w:r w:rsidR="00393899">
        <w:rPr>
          <w:rFonts w:eastAsia="Times New Roman"/>
          <w:i/>
          <w:iCs/>
          <w:color w:val="000000" w:themeColor="text1"/>
        </w:rPr>
        <w:t xml:space="preserve">ano com contrato </w:t>
      </w:r>
      <w:r w:rsidR="00E278BC">
        <w:rPr>
          <w:rFonts w:eastAsia="Times New Roman"/>
          <w:i/>
          <w:iCs/>
          <w:color w:val="000000" w:themeColor="text1"/>
        </w:rPr>
        <w:t>(prestadora de serviços)</w:t>
      </w:r>
    </w:p>
    <w:p w14:paraId="07EB09F1" w14:textId="547BED50" w:rsidR="00217F05" w:rsidRPr="003C0EF0" w:rsidRDefault="00217F05" w:rsidP="00E52444">
      <w:pPr>
        <w:pStyle w:val="SemEspaamento"/>
        <w:jc w:val="both"/>
        <w:rPr>
          <w:rFonts w:eastAsia="Times New Roman"/>
          <w:i/>
          <w:iCs/>
          <w:color w:val="000000" w:themeColor="text1"/>
        </w:rPr>
      </w:pPr>
    </w:p>
    <w:p w14:paraId="579FF400" w14:textId="77777777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</w:p>
    <w:p w14:paraId="4ADBE3D5" w14:textId="3BB65C68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Informações Adicionais</w:t>
      </w:r>
    </w:p>
    <w:p w14:paraId="19CA6268" w14:textId="39A5CC0C" w:rsidR="00596785" w:rsidRPr="003C0EF0" w:rsidRDefault="00596785" w:rsidP="008F15A1">
      <w:pPr>
        <w:pStyle w:val="SemEspaamento"/>
        <w:jc w:val="both"/>
        <w:divId w:val="1741364282"/>
        <w:rPr>
          <w:rFonts w:eastAsia="Times New Roman"/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Os motivos que me direcionam a participar desta</w:t>
      </w:r>
      <w:r w:rsidR="003C0EF0" w:rsidRPr="003C0EF0">
        <w:rPr>
          <w:rFonts w:eastAsia="Times New Roman"/>
          <w:i/>
          <w:iCs/>
          <w:color w:val="000000" w:themeColor="text1"/>
        </w:rPr>
        <w:t xml:space="preserve"> </w:t>
      </w:r>
      <w:r w:rsidRPr="003C0EF0">
        <w:rPr>
          <w:rFonts w:eastAsia="Times New Roman"/>
          <w:i/>
          <w:iCs/>
          <w:color w:val="000000" w:themeColor="text1"/>
        </w:rPr>
        <w:t xml:space="preserve">seleção é buscar autodesenvolvimento, almejando novas oportunidades e novos desafios que venham proporcionar um maior </w:t>
      </w:r>
      <w:r w:rsidRPr="003C0EF0">
        <w:rPr>
          <w:rFonts w:eastAsia="Times New Roman"/>
          <w:i/>
          <w:iCs/>
          <w:color w:val="000000" w:themeColor="text1"/>
        </w:rPr>
        <w:lastRenderedPageBreak/>
        <w:t>crescimento intelectual e profissional e um relacionamento positivo q favoreça a todos nós como equipe, desta maneira estabelecendo o bem comum a todos com empatia e respeito aos valores da empresa e sociedade.</w:t>
      </w:r>
    </w:p>
    <w:p w14:paraId="664B0AF3" w14:textId="042DEF40" w:rsidR="009671C8" w:rsidRPr="003C0EF0" w:rsidRDefault="00596785" w:rsidP="008F15A1">
      <w:pPr>
        <w:pStyle w:val="SemEspaamento"/>
        <w:jc w:val="both"/>
        <w:rPr>
          <w:i/>
          <w:iCs/>
          <w:color w:val="000000" w:themeColor="text1"/>
        </w:rPr>
      </w:pPr>
      <w:r w:rsidRPr="003C0EF0">
        <w:rPr>
          <w:rFonts w:eastAsia="Times New Roman"/>
          <w:i/>
          <w:iCs/>
          <w:color w:val="000000" w:themeColor="text1"/>
        </w:rPr>
        <w:t>Disponibilidade de horário, eventuais entrevistas e período de experiência</w:t>
      </w:r>
    </w:p>
    <w:sectPr w:rsidR="009671C8" w:rsidRPr="003C0E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1C8"/>
    <w:rsid w:val="000033AC"/>
    <w:rsid w:val="00006201"/>
    <w:rsid w:val="000150B6"/>
    <w:rsid w:val="0003524E"/>
    <w:rsid w:val="000478AA"/>
    <w:rsid w:val="00050FC6"/>
    <w:rsid w:val="00083990"/>
    <w:rsid w:val="00086CBB"/>
    <w:rsid w:val="000C49D8"/>
    <w:rsid w:val="000F55F4"/>
    <w:rsid w:val="00112E32"/>
    <w:rsid w:val="00127718"/>
    <w:rsid w:val="001356DE"/>
    <w:rsid w:val="00141BA2"/>
    <w:rsid w:val="00146FC1"/>
    <w:rsid w:val="00174981"/>
    <w:rsid w:val="00183555"/>
    <w:rsid w:val="00217106"/>
    <w:rsid w:val="00217F05"/>
    <w:rsid w:val="002220FF"/>
    <w:rsid w:val="00222764"/>
    <w:rsid w:val="00252871"/>
    <w:rsid w:val="002727C5"/>
    <w:rsid w:val="002C2DF8"/>
    <w:rsid w:val="002C55CE"/>
    <w:rsid w:val="002D6F86"/>
    <w:rsid w:val="002E1B16"/>
    <w:rsid w:val="00303FD6"/>
    <w:rsid w:val="0030510A"/>
    <w:rsid w:val="00316F41"/>
    <w:rsid w:val="00320C03"/>
    <w:rsid w:val="003277DA"/>
    <w:rsid w:val="00333B80"/>
    <w:rsid w:val="00334251"/>
    <w:rsid w:val="00335D68"/>
    <w:rsid w:val="003739CC"/>
    <w:rsid w:val="00385570"/>
    <w:rsid w:val="00393899"/>
    <w:rsid w:val="003A5DEB"/>
    <w:rsid w:val="003B7531"/>
    <w:rsid w:val="003C0EF0"/>
    <w:rsid w:val="003C6485"/>
    <w:rsid w:val="003D3393"/>
    <w:rsid w:val="003E4B8F"/>
    <w:rsid w:val="003F3682"/>
    <w:rsid w:val="004124FA"/>
    <w:rsid w:val="004177BE"/>
    <w:rsid w:val="004278CC"/>
    <w:rsid w:val="00435D30"/>
    <w:rsid w:val="00445632"/>
    <w:rsid w:val="00461692"/>
    <w:rsid w:val="004C3F1F"/>
    <w:rsid w:val="004D2BDB"/>
    <w:rsid w:val="005170E1"/>
    <w:rsid w:val="00537442"/>
    <w:rsid w:val="00544AE2"/>
    <w:rsid w:val="00550D30"/>
    <w:rsid w:val="00560FBE"/>
    <w:rsid w:val="00575F25"/>
    <w:rsid w:val="00581D0A"/>
    <w:rsid w:val="00582186"/>
    <w:rsid w:val="00596785"/>
    <w:rsid w:val="005B167F"/>
    <w:rsid w:val="005B332D"/>
    <w:rsid w:val="006177F5"/>
    <w:rsid w:val="00694758"/>
    <w:rsid w:val="006E2025"/>
    <w:rsid w:val="007140F6"/>
    <w:rsid w:val="00724FD4"/>
    <w:rsid w:val="00736542"/>
    <w:rsid w:val="007457BD"/>
    <w:rsid w:val="00745D49"/>
    <w:rsid w:val="00764F21"/>
    <w:rsid w:val="00783783"/>
    <w:rsid w:val="00784503"/>
    <w:rsid w:val="007D604C"/>
    <w:rsid w:val="008422DA"/>
    <w:rsid w:val="008579D0"/>
    <w:rsid w:val="008622B1"/>
    <w:rsid w:val="00883668"/>
    <w:rsid w:val="008B4D60"/>
    <w:rsid w:val="008B51B6"/>
    <w:rsid w:val="008F15A1"/>
    <w:rsid w:val="00911FA5"/>
    <w:rsid w:val="00924E99"/>
    <w:rsid w:val="00925032"/>
    <w:rsid w:val="00936FD7"/>
    <w:rsid w:val="009439FE"/>
    <w:rsid w:val="009671C8"/>
    <w:rsid w:val="00977D0F"/>
    <w:rsid w:val="009B5222"/>
    <w:rsid w:val="009E2E48"/>
    <w:rsid w:val="009E33A5"/>
    <w:rsid w:val="00A07052"/>
    <w:rsid w:val="00AB111F"/>
    <w:rsid w:val="00AF3711"/>
    <w:rsid w:val="00B118CD"/>
    <w:rsid w:val="00B64036"/>
    <w:rsid w:val="00B7623D"/>
    <w:rsid w:val="00BA1FD8"/>
    <w:rsid w:val="00BB012B"/>
    <w:rsid w:val="00BD3995"/>
    <w:rsid w:val="00BE083D"/>
    <w:rsid w:val="00BE7E50"/>
    <w:rsid w:val="00C04174"/>
    <w:rsid w:val="00C31B6F"/>
    <w:rsid w:val="00C33315"/>
    <w:rsid w:val="00C96F40"/>
    <w:rsid w:val="00CA410D"/>
    <w:rsid w:val="00CA6A94"/>
    <w:rsid w:val="00CA756E"/>
    <w:rsid w:val="00CB1382"/>
    <w:rsid w:val="00D02552"/>
    <w:rsid w:val="00D07719"/>
    <w:rsid w:val="00D25F13"/>
    <w:rsid w:val="00D26BB4"/>
    <w:rsid w:val="00D446C0"/>
    <w:rsid w:val="00DA740B"/>
    <w:rsid w:val="00E155FD"/>
    <w:rsid w:val="00E278BC"/>
    <w:rsid w:val="00E4398D"/>
    <w:rsid w:val="00E6278C"/>
    <w:rsid w:val="00E63EF7"/>
    <w:rsid w:val="00E67C80"/>
    <w:rsid w:val="00EB3C1E"/>
    <w:rsid w:val="00EC7B64"/>
    <w:rsid w:val="00ED0F2F"/>
    <w:rsid w:val="00EE3F24"/>
    <w:rsid w:val="00EF7F1B"/>
    <w:rsid w:val="00F0735A"/>
    <w:rsid w:val="00F41442"/>
    <w:rsid w:val="00F468C8"/>
    <w:rsid w:val="00F567D5"/>
    <w:rsid w:val="00FB360C"/>
    <w:rsid w:val="00FE180A"/>
    <w:rsid w:val="00FF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8F7B16"/>
  <w15:chartTrackingRefBased/>
  <w15:docId w15:val="{E7581E43-A85A-5A43-A294-D023BD70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427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9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Souza</dc:creator>
  <cp:keywords/>
  <dc:description/>
  <cp:lastModifiedBy>Danielle Danni</cp:lastModifiedBy>
  <cp:revision>2</cp:revision>
  <dcterms:created xsi:type="dcterms:W3CDTF">2024-09-02T13:22:00Z</dcterms:created>
  <dcterms:modified xsi:type="dcterms:W3CDTF">2024-09-02T13:22:00Z</dcterms:modified>
</cp:coreProperties>
</file>