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40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VITÓRIA FERNANDA PRESOTO DE MATOS</w:t>
      </w:r>
    </w:p>
    <w:p w:rsidR="00000000" w:rsidDel="00000000" w:rsidP="00000000" w:rsidRDefault="00000000" w:rsidRPr="00000000" w14:paraId="00000002">
      <w:pPr>
        <w:spacing w:after="16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40" w:lineRule="auto"/>
        <w:rPr>
          <w:b w:val="1"/>
          <w:sz w:val="28"/>
          <w:szCs w:val="28"/>
        </w:rPr>
        <w:sectPr>
          <w:pgSz w:h="16834" w:w="11909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80" w:line="240" w:lineRule="auto"/>
        <w:rPr>
          <w:rFonts w:ascii="Daytona Pro Condensed" w:cs="Daytona Pro Condensed" w:eastAsia="Daytona Pro Condensed" w:hAnsi="Daytona Pr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80" w:line="240" w:lineRule="auto"/>
        <w:rPr>
          <w:rFonts w:ascii="Daytona Pro Condensed" w:cs="Daytona Pro Condensed" w:eastAsia="Daytona Pro Condensed" w:hAnsi="Daytona Pr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80" w:line="240" w:lineRule="auto"/>
        <w:rPr>
          <w:rFonts w:ascii="Daytona Pro Condensed" w:cs="Daytona Pro Condensed" w:eastAsia="Daytona Pro Condensed" w:hAnsi="Daytona Pro Condensed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INFORMAÇÕES PESSOAIS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8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80" w:line="240" w:lineRule="auto"/>
        <w:rPr/>
      </w:pPr>
      <w:r w:rsidDel="00000000" w:rsidR="00000000" w:rsidRPr="00000000">
        <w:rPr>
          <w:rtl w:val="0"/>
        </w:rPr>
        <w:t xml:space="preserve">Celular: (16) 98851-7807</w:t>
      </w:r>
    </w:p>
    <w:p w:rsidR="00000000" w:rsidDel="00000000" w:rsidP="00000000" w:rsidRDefault="00000000" w:rsidRPr="00000000" w14:paraId="00000009">
      <w:pPr>
        <w:spacing w:after="80" w:line="240" w:lineRule="auto"/>
        <w:rPr/>
      </w:pPr>
      <w:r w:rsidDel="00000000" w:rsidR="00000000" w:rsidRPr="00000000">
        <w:rPr>
          <w:rtl w:val="0"/>
        </w:rPr>
        <w:t xml:space="preserve">E-mail: vm0870560@gmail.com</w:t>
      </w:r>
    </w:p>
    <w:p w:rsidR="00000000" w:rsidDel="00000000" w:rsidP="00000000" w:rsidRDefault="00000000" w:rsidRPr="00000000" w14:paraId="0000000A">
      <w:pPr>
        <w:spacing w:after="80" w:line="240" w:lineRule="auto"/>
        <w:rPr/>
      </w:pPr>
      <w:r w:rsidDel="00000000" w:rsidR="00000000" w:rsidRPr="00000000">
        <w:rPr>
          <w:rtl w:val="0"/>
        </w:rPr>
        <w:t xml:space="preserve">Cidade: Ribeirão Preto (SP)</w:t>
      </w:r>
    </w:p>
    <w:p w:rsidR="00000000" w:rsidDel="00000000" w:rsidP="00000000" w:rsidRDefault="00000000" w:rsidRPr="00000000" w14:paraId="0000000B">
      <w:pPr>
        <w:spacing w:after="80" w:line="240" w:lineRule="auto"/>
        <w:rPr/>
      </w:pPr>
      <w:r w:rsidDel="00000000" w:rsidR="00000000" w:rsidRPr="00000000">
        <w:rPr>
          <w:rtl w:val="0"/>
        </w:rPr>
        <w:t xml:space="preserve">Data de nascimento: 28/03/2005</w:t>
      </w:r>
    </w:p>
    <w:p w:rsidR="00000000" w:rsidDel="00000000" w:rsidP="00000000" w:rsidRDefault="00000000" w:rsidRPr="00000000" w14:paraId="0000000C">
      <w:pPr>
        <w:spacing w:after="8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PERFIL</w:t>
      </w:r>
    </w:p>
    <w:p w:rsidR="00000000" w:rsidDel="00000000" w:rsidP="00000000" w:rsidRDefault="00000000" w:rsidRPr="00000000" w14:paraId="0000000E">
      <w:pPr>
        <w:spacing w:after="160" w:lineRule="auto"/>
        <w:rPr/>
      </w:pPr>
      <w:r w:rsidDel="00000000" w:rsidR="00000000" w:rsidRPr="00000000">
        <w:rPr>
          <w:rtl w:val="0"/>
        </w:rPr>
        <w:t xml:space="preserve">Estou cursando o segundo semestre da graduação de administração e pretendo atuar nessa área </w:t>
      </w:r>
    </w:p>
    <w:p w:rsidR="00000000" w:rsidDel="00000000" w:rsidP="00000000" w:rsidRDefault="00000000" w:rsidRPr="00000000" w14:paraId="0000000F">
      <w:pPr>
        <w:spacing w:after="160" w:line="240" w:lineRule="auto"/>
        <w:rPr>
          <w:rFonts w:ascii="Daytona Pro Condensed" w:cs="Daytona Pro Condensed" w:eastAsia="Daytona Pro Condensed" w:hAnsi="Daytona Pr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HABILIDADES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Proatividade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Boa comunicação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160"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Capacidade de adaptação</w:t>
      </w:r>
    </w:p>
    <w:p w:rsidR="00000000" w:rsidDel="00000000" w:rsidP="00000000" w:rsidRDefault="00000000" w:rsidRPr="00000000" w14:paraId="00000014">
      <w:pPr>
        <w:spacing w:after="16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ÁREAS DE INTERESSE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Administração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160"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Departamento financeiro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16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Vendas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16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Atendimento ao cliente </w:t>
      </w:r>
    </w:p>
    <w:p w:rsidR="00000000" w:rsidDel="00000000" w:rsidP="00000000" w:rsidRDefault="00000000" w:rsidRPr="00000000" w14:paraId="0000001A">
      <w:pPr>
        <w:spacing w:after="160" w:line="240" w:lineRule="auto"/>
        <w:ind w:right="-1489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="240" w:lineRule="auto"/>
        <w:ind w:right="-148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FORMAÇÃO</w:t>
        <w:br w:type="textWrapping"/>
      </w:r>
    </w:p>
    <w:p w:rsidR="00000000" w:rsidDel="00000000" w:rsidP="00000000" w:rsidRDefault="00000000" w:rsidRPr="00000000" w14:paraId="0000001C">
      <w:pPr>
        <w:spacing w:after="160" w:lineRule="auto"/>
        <w:ind w:right="-1489"/>
        <w:rPr>
          <w:b w:val="1"/>
        </w:rPr>
      </w:pPr>
      <w:r w:rsidDel="00000000" w:rsidR="00000000" w:rsidRPr="00000000">
        <w:rPr>
          <w:b w:val="1"/>
          <w:rtl w:val="0"/>
        </w:rPr>
        <w:t xml:space="preserve">Faculdade Anhanguera Ribeirão Preto </w:t>
      </w:r>
    </w:p>
    <w:p w:rsidR="00000000" w:rsidDel="00000000" w:rsidP="00000000" w:rsidRDefault="00000000" w:rsidRPr="00000000" w14:paraId="0000001D">
      <w:pPr>
        <w:spacing w:after="160" w:lineRule="auto"/>
        <w:ind w:right="-1489"/>
        <w:rPr>
          <w:b w:val="1"/>
        </w:rPr>
      </w:pPr>
      <w:r w:rsidDel="00000000" w:rsidR="00000000" w:rsidRPr="00000000">
        <w:rPr>
          <w:b w:val="1"/>
          <w:rtl w:val="0"/>
        </w:rPr>
        <w:t xml:space="preserve">Cursando segundo semestre em administração.</w:t>
      </w:r>
    </w:p>
    <w:p w:rsidR="00000000" w:rsidDel="00000000" w:rsidP="00000000" w:rsidRDefault="00000000" w:rsidRPr="00000000" w14:paraId="0000001E">
      <w:pPr>
        <w:spacing w:after="160" w:lineRule="auto"/>
        <w:ind w:right="-1489"/>
        <w:rPr>
          <w:b w:val="1"/>
        </w:rPr>
      </w:pPr>
      <w:r w:rsidDel="00000000" w:rsidR="00000000" w:rsidRPr="00000000">
        <w:rPr>
          <w:b w:val="1"/>
          <w:rtl w:val="0"/>
        </w:rPr>
        <w:t xml:space="preserve">Ensino Médio completo </w:t>
      </w:r>
    </w:p>
    <w:p w:rsidR="00000000" w:rsidDel="00000000" w:rsidP="00000000" w:rsidRDefault="00000000" w:rsidRPr="00000000" w14:paraId="0000001F">
      <w:pPr>
        <w:spacing w:after="160" w:lineRule="auto"/>
        <w:ind w:right="-148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60" w:line="240" w:lineRule="auto"/>
        <w:ind w:right="-638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ATIVIDADES EXTRACURRICULARES </w:t>
      </w:r>
    </w:p>
    <w:p w:rsidR="00000000" w:rsidDel="00000000" w:rsidP="00000000" w:rsidRDefault="00000000" w:rsidRPr="00000000" w14:paraId="00000022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Aulas de oratória e comunicação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Empreendedorismo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continuous"/>
      <w:pgSz w:h="16834" w:w="11909" w:orient="portrait"/>
      <w:pgMar w:bottom="1440" w:top="1440" w:left="1440" w:right="1440" w:header="720" w:footer="720"/>
      <w:cols w:equalWidth="0" w:num="2">
        <w:col w:space="1615" w:w="3707.0000000000005"/>
        <w:col w:space="0" w:w="3707.000000000000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Daytona Pro Condense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