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B6E968" w14:textId="77777777" w:rsidR="008E7C5F" w:rsidRPr="00120631" w:rsidRDefault="00040F22" w:rsidP="00D01C74">
      <w:pPr>
        <w:pStyle w:val="Ttulo1"/>
        <w:tabs>
          <w:tab w:val="left" w:pos="9781"/>
        </w:tabs>
        <w:spacing w:before="20" w:after="20" w:line="360" w:lineRule="auto"/>
        <w:ind w:left="142" w:right="567"/>
        <w:jc w:val="center"/>
      </w:pPr>
      <w:r w:rsidRPr="00120631">
        <w:t>PRISCILA</w:t>
      </w:r>
      <w:r w:rsidRPr="00120631">
        <w:rPr>
          <w:spacing w:val="-2"/>
        </w:rPr>
        <w:t xml:space="preserve"> </w:t>
      </w:r>
      <w:r w:rsidRPr="00120631">
        <w:t>GALO</w:t>
      </w:r>
      <w:r w:rsidRPr="00120631">
        <w:rPr>
          <w:spacing w:val="-1"/>
        </w:rPr>
        <w:t xml:space="preserve"> </w:t>
      </w:r>
      <w:r w:rsidRPr="00120631">
        <w:t>FARNOCCHI</w:t>
      </w:r>
    </w:p>
    <w:p w14:paraId="152514C6" w14:textId="77777777" w:rsidR="008E7C5F" w:rsidRPr="00120631" w:rsidRDefault="008E7C5F" w:rsidP="00D01C74">
      <w:pPr>
        <w:pStyle w:val="Corpodetexto"/>
        <w:tabs>
          <w:tab w:val="left" w:pos="9781"/>
        </w:tabs>
        <w:spacing w:before="20" w:after="20" w:line="360" w:lineRule="auto"/>
        <w:ind w:left="142" w:right="567"/>
        <w:rPr>
          <w:b/>
        </w:rPr>
      </w:pPr>
    </w:p>
    <w:p w14:paraId="2A58F47F" w14:textId="77777777" w:rsidR="008E7C5F" w:rsidRPr="00120631" w:rsidRDefault="00040F22" w:rsidP="00D01C74">
      <w:pPr>
        <w:tabs>
          <w:tab w:val="left" w:pos="9781"/>
        </w:tabs>
        <w:spacing w:before="20" w:after="20" w:line="360" w:lineRule="auto"/>
        <w:ind w:left="142" w:right="567"/>
        <w:jc w:val="both"/>
        <w:rPr>
          <w:b/>
          <w:sz w:val="24"/>
          <w:szCs w:val="24"/>
        </w:rPr>
      </w:pPr>
      <w:r w:rsidRPr="00120631">
        <w:rPr>
          <w:b/>
          <w:sz w:val="24"/>
          <w:szCs w:val="24"/>
        </w:rPr>
        <w:t>Dados</w:t>
      </w:r>
      <w:r w:rsidRPr="00120631">
        <w:rPr>
          <w:b/>
          <w:spacing w:val="-2"/>
          <w:sz w:val="24"/>
          <w:szCs w:val="24"/>
        </w:rPr>
        <w:t xml:space="preserve"> </w:t>
      </w:r>
      <w:r w:rsidRPr="00120631">
        <w:rPr>
          <w:b/>
          <w:sz w:val="24"/>
          <w:szCs w:val="24"/>
        </w:rPr>
        <w:t>Pessoais</w:t>
      </w:r>
    </w:p>
    <w:p w14:paraId="62B36ADD" w14:textId="4F7C2404" w:rsidR="00015A01" w:rsidRPr="00C3648B" w:rsidRDefault="00015A01" w:rsidP="00D01C74">
      <w:pPr>
        <w:tabs>
          <w:tab w:val="left" w:pos="9781"/>
        </w:tabs>
        <w:spacing w:before="20" w:after="20" w:line="360" w:lineRule="auto"/>
        <w:ind w:left="142" w:right="567"/>
        <w:jc w:val="both"/>
        <w:rPr>
          <w:sz w:val="24"/>
          <w:szCs w:val="24"/>
        </w:rPr>
      </w:pPr>
      <w:r w:rsidRPr="00C3648B">
        <w:rPr>
          <w:sz w:val="24"/>
          <w:szCs w:val="24"/>
        </w:rPr>
        <w:t>Endereço: Rua Paraíba, 644 – CEP: 14080-020</w:t>
      </w:r>
      <w:r w:rsidR="00C056A6">
        <w:rPr>
          <w:sz w:val="24"/>
          <w:szCs w:val="24"/>
        </w:rPr>
        <w:t xml:space="preserve"> - </w:t>
      </w:r>
      <w:r w:rsidRPr="00C3648B">
        <w:rPr>
          <w:sz w:val="24"/>
          <w:szCs w:val="24"/>
        </w:rPr>
        <w:t>Bairro: Campos Elíseos – Ribeirão Preto/SP</w:t>
      </w:r>
    </w:p>
    <w:p w14:paraId="181793C1" w14:textId="77777777" w:rsidR="00015A01" w:rsidRPr="00C3648B" w:rsidRDefault="00015A01" w:rsidP="00D01C74">
      <w:pPr>
        <w:tabs>
          <w:tab w:val="left" w:pos="9781"/>
        </w:tabs>
        <w:spacing w:before="20" w:after="20" w:line="360" w:lineRule="auto"/>
        <w:ind w:left="142" w:right="567"/>
        <w:jc w:val="both"/>
        <w:rPr>
          <w:sz w:val="24"/>
          <w:szCs w:val="24"/>
        </w:rPr>
      </w:pPr>
      <w:r w:rsidRPr="00C3648B">
        <w:rPr>
          <w:sz w:val="24"/>
          <w:szCs w:val="24"/>
        </w:rPr>
        <w:t>Telefones: (16) 3636</w:t>
      </w:r>
      <w:r>
        <w:rPr>
          <w:sz w:val="24"/>
          <w:szCs w:val="24"/>
        </w:rPr>
        <w:t>.</w:t>
      </w:r>
      <w:r w:rsidRPr="00C3648B">
        <w:rPr>
          <w:sz w:val="24"/>
          <w:szCs w:val="24"/>
        </w:rPr>
        <w:t>3982 ou (16) 99271</w:t>
      </w:r>
      <w:r>
        <w:rPr>
          <w:sz w:val="24"/>
          <w:szCs w:val="24"/>
        </w:rPr>
        <w:t>.</w:t>
      </w:r>
      <w:r w:rsidRPr="00C3648B">
        <w:rPr>
          <w:sz w:val="24"/>
          <w:szCs w:val="24"/>
        </w:rPr>
        <w:t>5530</w:t>
      </w:r>
    </w:p>
    <w:p w14:paraId="5B8C0311" w14:textId="0F1AC604" w:rsidR="00015A01" w:rsidRPr="00C3648B" w:rsidRDefault="00015A01" w:rsidP="00D01C74">
      <w:pPr>
        <w:tabs>
          <w:tab w:val="left" w:pos="9781"/>
        </w:tabs>
        <w:spacing w:before="20" w:after="20" w:line="360" w:lineRule="auto"/>
        <w:ind w:left="142" w:right="567"/>
        <w:jc w:val="both"/>
        <w:rPr>
          <w:sz w:val="24"/>
          <w:szCs w:val="24"/>
        </w:rPr>
      </w:pPr>
      <w:r w:rsidRPr="00C3648B">
        <w:rPr>
          <w:sz w:val="24"/>
          <w:szCs w:val="24"/>
        </w:rPr>
        <w:t xml:space="preserve">E-mail: </w:t>
      </w:r>
      <w:hyperlink r:id="rId5" w:history="1">
        <w:r w:rsidRPr="00C3648B">
          <w:rPr>
            <w:rStyle w:val="Hyperlink"/>
            <w:color w:val="auto"/>
            <w:sz w:val="24"/>
            <w:szCs w:val="24"/>
          </w:rPr>
          <w:t>priscilagalo@yahoo.com.br</w:t>
        </w:r>
      </w:hyperlink>
    </w:p>
    <w:p w14:paraId="223B94D1" w14:textId="77777777" w:rsidR="00B61761" w:rsidRPr="00120631" w:rsidRDefault="00B61761" w:rsidP="00D01C74">
      <w:pPr>
        <w:pStyle w:val="Corpodetexto"/>
        <w:tabs>
          <w:tab w:val="left" w:pos="9781"/>
        </w:tabs>
        <w:spacing w:before="20" w:after="20" w:line="360" w:lineRule="auto"/>
        <w:ind w:left="142" w:right="567"/>
        <w:jc w:val="both"/>
      </w:pPr>
    </w:p>
    <w:p w14:paraId="0E446744" w14:textId="77777777" w:rsidR="008E7C5F" w:rsidRPr="00120631" w:rsidRDefault="00040F22" w:rsidP="00D01C74">
      <w:pPr>
        <w:pStyle w:val="Ttulo1"/>
        <w:tabs>
          <w:tab w:val="left" w:pos="9781"/>
        </w:tabs>
        <w:spacing w:before="20" w:after="20" w:line="360" w:lineRule="auto"/>
        <w:ind w:left="142" w:right="567"/>
        <w:jc w:val="both"/>
      </w:pPr>
      <w:r w:rsidRPr="00120631">
        <w:t>Formação</w:t>
      </w:r>
      <w:r w:rsidRPr="00120631">
        <w:rPr>
          <w:spacing w:val="-4"/>
        </w:rPr>
        <w:t xml:space="preserve"> </w:t>
      </w:r>
      <w:r w:rsidRPr="00120631">
        <w:t>Acadêmica</w:t>
      </w:r>
    </w:p>
    <w:p w14:paraId="713A5F10" w14:textId="01588CAC" w:rsidR="008E7C5F" w:rsidRPr="00120631" w:rsidRDefault="00EC102B" w:rsidP="00D01C74">
      <w:pPr>
        <w:pStyle w:val="PargrafodaLista"/>
        <w:numPr>
          <w:ilvl w:val="0"/>
          <w:numId w:val="1"/>
        </w:numPr>
        <w:tabs>
          <w:tab w:val="left" w:pos="832"/>
          <w:tab w:val="left" w:pos="833"/>
          <w:tab w:val="left" w:pos="9781"/>
        </w:tabs>
        <w:spacing w:before="20" w:after="20" w:line="360" w:lineRule="auto"/>
        <w:ind w:left="142" w:right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Ensino Médio Completo – </w:t>
      </w:r>
      <w:r w:rsidR="00E84E8E" w:rsidRPr="00E84E8E">
        <w:rPr>
          <w:sz w:val="24"/>
          <w:szCs w:val="24"/>
        </w:rPr>
        <w:t xml:space="preserve">EE </w:t>
      </w:r>
      <w:r w:rsidR="00E84E8E" w:rsidRPr="00E84E8E">
        <w:rPr>
          <w:sz w:val="24"/>
          <w:szCs w:val="24"/>
        </w:rPr>
        <w:t xml:space="preserve">Dr. </w:t>
      </w:r>
      <w:r w:rsidR="00E84E8E" w:rsidRPr="00E84E8E">
        <w:rPr>
          <w:sz w:val="24"/>
          <w:szCs w:val="24"/>
        </w:rPr>
        <w:t>Thomaz Alberto Whately</w:t>
      </w:r>
      <w:r w:rsidR="00E84E8E" w:rsidRPr="00E84E8E">
        <w:rPr>
          <w:sz w:val="24"/>
          <w:szCs w:val="24"/>
        </w:rPr>
        <w:t xml:space="preserve"> - 2003</w:t>
      </w:r>
    </w:p>
    <w:p w14:paraId="02202656" w14:textId="77777777" w:rsidR="00792606" w:rsidRDefault="00792606" w:rsidP="00D01C74">
      <w:pPr>
        <w:tabs>
          <w:tab w:val="left" w:pos="832"/>
          <w:tab w:val="left" w:pos="833"/>
          <w:tab w:val="left" w:pos="9781"/>
        </w:tabs>
        <w:spacing w:before="20" w:after="20" w:line="360" w:lineRule="auto"/>
        <w:ind w:left="142" w:right="567"/>
        <w:jc w:val="both"/>
        <w:rPr>
          <w:b/>
          <w:bCs/>
          <w:sz w:val="24"/>
          <w:szCs w:val="24"/>
        </w:rPr>
      </w:pPr>
    </w:p>
    <w:p w14:paraId="28DEEA67" w14:textId="5ED08F8E" w:rsidR="00120631" w:rsidRPr="00120631" w:rsidRDefault="00120631" w:rsidP="00D01C74">
      <w:pPr>
        <w:tabs>
          <w:tab w:val="left" w:pos="832"/>
          <w:tab w:val="left" w:pos="833"/>
          <w:tab w:val="left" w:pos="9781"/>
        </w:tabs>
        <w:spacing w:before="20" w:after="20" w:line="360" w:lineRule="auto"/>
        <w:ind w:left="142" w:right="567"/>
        <w:jc w:val="both"/>
        <w:rPr>
          <w:b/>
          <w:bCs/>
          <w:sz w:val="24"/>
          <w:szCs w:val="24"/>
        </w:rPr>
      </w:pPr>
      <w:r w:rsidRPr="00120631">
        <w:rPr>
          <w:b/>
          <w:bCs/>
          <w:sz w:val="24"/>
          <w:szCs w:val="24"/>
        </w:rPr>
        <w:t>Outras</w:t>
      </w:r>
      <w:r w:rsidRPr="00120631">
        <w:rPr>
          <w:b/>
          <w:bCs/>
          <w:spacing w:val="-3"/>
          <w:sz w:val="24"/>
          <w:szCs w:val="24"/>
        </w:rPr>
        <w:t xml:space="preserve"> </w:t>
      </w:r>
      <w:r w:rsidRPr="00120631">
        <w:rPr>
          <w:b/>
          <w:bCs/>
          <w:sz w:val="24"/>
          <w:szCs w:val="24"/>
        </w:rPr>
        <w:t>Formações</w:t>
      </w:r>
    </w:p>
    <w:p w14:paraId="0AD334A2" w14:textId="18FA1D2F" w:rsidR="00120631" w:rsidRPr="00120631" w:rsidRDefault="00120631" w:rsidP="00D01C74">
      <w:pPr>
        <w:pStyle w:val="PargrafodaLista"/>
        <w:widowControl/>
        <w:numPr>
          <w:ilvl w:val="0"/>
          <w:numId w:val="2"/>
        </w:numPr>
        <w:tabs>
          <w:tab w:val="left" w:pos="9781"/>
        </w:tabs>
        <w:autoSpaceDE/>
        <w:autoSpaceDN/>
        <w:spacing w:before="20" w:after="20" w:line="360" w:lineRule="auto"/>
        <w:ind w:left="142" w:right="567"/>
        <w:contextualSpacing/>
        <w:jc w:val="both"/>
        <w:rPr>
          <w:sz w:val="24"/>
          <w:szCs w:val="24"/>
        </w:rPr>
      </w:pPr>
      <w:r w:rsidRPr="00120631">
        <w:rPr>
          <w:sz w:val="24"/>
          <w:szCs w:val="24"/>
        </w:rPr>
        <w:t xml:space="preserve">Informática Básica </w:t>
      </w:r>
      <w:r w:rsidR="00D50A48">
        <w:rPr>
          <w:sz w:val="24"/>
          <w:szCs w:val="24"/>
        </w:rPr>
        <w:t xml:space="preserve">- @poio Cursos Preparatórios </w:t>
      </w:r>
      <w:r w:rsidRPr="00120631">
        <w:rPr>
          <w:sz w:val="24"/>
          <w:szCs w:val="24"/>
        </w:rPr>
        <w:t>(</w:t>
      </w:r>
      <w:r w:rsidR="00D50A48">
        <w:rPr>
          <w:sz w:val="24"/>
          <w:szCs w:val="24"/>
        </w:rPr>
        <w:t>12 meses</w:t>
      </w:r>
      <w:r w:rsidRPr="00120631">
        <w:rPr>
          <w:sz w:val="24"/>
          <w:szCs w:val="24"/>
        </w:rPr>
        <w:t>)</w:t>
      </w:r>
    </w:p>
    <w:p w14:paraId="6396DBB4" w14:textId="6AFC07D0" w:rsidR="00120631" w:rsidRPr="00120631" w:rsidRDefault="00120631" w:rsidP="00D01C74">
      <w:pPr>
        <w:pStyle w:val="PargrafodaLista"/>
        <w:widowControl/>
        <w:numPr>
          <w:ilvl w:val="0"/>
          <w:numId w:val="2"/>
        </w:numPr>
        <w:tabs>
          <w:tab w:val="left" w:pos="9781"/>
        </w:tabs>
        <w:autoSpaceDE/>
        <w:autoSpaceDN/>
        <w:spacing w:before="20" w:after="20" w:line="360" w:lineRule="auto"/>
        <w:ind w:left="142" w:right="567"/>
        <w:contextualSpacing/>
        <w:jc w:val="both"/>
        <w:rPr>
          <w:sz w:val="24"/>
          <w:szCs w:val="24"/>
        </w:rPr>
      </w:pPr>
      <w:r w:rsidRPr="00120631">
        <w:rPr>
          <w:sz w:val="24"/>
          <w:szCs w:val="24"/>
        </w:rPr>
        <w:t>Inglês MOOC – on-line 1 – Centro Paula Souza (</w:t>
      </w:r>
      <w:r w:rsidR="00BC1CD7">
        <w:rPr>
          <w:sz w:val="24"/>
          <w:szCs w:val="24"/>
        </w:rPr>
        <w:t>c</w:t>
      </w:r>
      <w:r w:rsidRPr="00120631">
        <w:rPr>
          <w:sz w:val="24"/>
          <w:szCs w:val="24"/>
        </w:rPr>
        <w:t>arga horária</w:t>
      </w:r>
      <w:r w:rsidR="00BC1CD7">
        <w:rPr>
          <w:sz w:val="24"/>
          <w:szCs w:val="24"/>
        </w:rPr>
        <w:t xml:space="preserve"> total</w:t>
      </w:r>
      <w:r w:rsidRPr="00120631">
        <w:rPr>
          <w:sz w:val="24"/>
          <w:szCs w:val="24"/>
        </w:rPr>
        <w:t>: 40h)</w:t>
      </w:r>
    </w:p>
    <w:p w14:paraId="2D7772B7" w14:textId="4DB387DA" w:rsidR="00120631" w:rsidRPr="00120631" w:rsidRDefault="00120631" w:rsidP="00D01C74">
      <w:pPr>
        <w:pStyle w:val="PargrafodaLista"/>
        <w:widowControl/>
        <w:numPr>
          <w:ilvl w:val="0"/>
          <w:numId w:val="2"/>
        </w:numPr>
        <w:tabs>
          <w:tab w:val="left" w:pos="9781"/>
        </w:tabs>
        <w:autoSpaceDE/>
        <w:autoSpaceDN/>
        <w:spacing w:before="20" w:after="20" w:line="360" w:lineRule="auto"/>
        <w:ind w:left="142" w:right="567"/>
        <w:contextualSpacing/>
        <w:jc w:val="both"/>
        <w:rPr>
          <w:sz w:val="24"/>
          <w:szCs w:val="24"/>
        </w:rPr>
      </w:pPr>
      <w:r w:rsidRPr="00120631">
        <w:rPr>
          <w:sz w:val="24"/>
          <w:szCs w:val="24"/>
        </w:rPr>
        <w:t xml:space="preserve">Espanhol MOOC </w:t>
      </w:r>
      <w:r w:rsidR="00D50A48">
        <w:rPr>
          <w:sz w:val="24"/>
          <w:szCs w:val="24"/>
        </w:rPr>
        <w:t>- o</w:t>
      </w:r>
      <w:r w:rsidRPr="00120631">
        <w:rPr>
          <w:sz w:val="24"/>
          <w:szCs w:val="24"/>
        </w:rPr>
        <w:t>n-line 1 – Centro Paula Souza (</w:t>
      </w:r>
      <w:r w:rsidR="00BC1CD7">
        <w:rPr>
          <w:sz w:val="24"/>
          <w:szCs w:val="24"/>
        </w:rPr>
        <w:t>c</w:t>
      </w:r>
      <w:r w:rsidRPr="00120631">
        <w:rPr>
          <w:sz w:val="24"/>
          <w:szCs w:val="24"/>
        </w:rPr>
        <w:t>arga horária</w:t>
      </w:r>
      <w:r w:rsidR="00BC1CD7">
        <w:rPr>
          <w:sz w:val="24"/>
          <w:szCs w:val="24"/>
        </w:rPr>
        <w:t xml:space="preserve"> total</w:t>
      </w:r>
      <w:r w:rsidRPr="00120631">
        <w:rPr>
          <w:sz w:val="24"/>
          <w:szCs w:val="24"/>
        </w:rPr>
        <w:t>: 40h)</w:t>
      </w:r>
    </w:p>
    <w:p w14:paraId="75CC6778" w14:textId="77777777" w:rsidR="00120631" w:rsidRPr="00120631" w:rsidRDefault="00120631" w:rsidP="00D01C74">
      <w:pPr>
        <w:pStyle w:val="Corpodetexto"/>
        <w:tabs>
          <w:tab w:val="left" w:pos="9781"/>
        </w:tabs>
        <w:spacing w:before="20" w:after="20" w:line="360" w:lineRule="auto"/>
        <w:ind w:left="142" w:right="567"/>
        <w:jc w:val="both"/>
      </w:pPr>
    </w:p>
    <w:p w14:paraId="14B35EF7" w14:textId="77777777" w:rsidR="008E7C5F" w:rsidRPr="00120631" w:rsidRDefault="00040F22" w:rsidP="00D01C74">
      <w:pPr>
        <w:pStyle w:val="Ttulo1"/>
        <w:tabs>
          <w:tab w:val="left" w:pos="9781"/>
        </w:tabs>
        <w:spacing w:before="20" w:after="20" w:line="360" w:lineRule="auto"/>
        <w:ind w:left="142" w:right="567"/>
        <w:jc w:val="both"/>
      </w:pPr>
      <w:r w:rsidRPr="00120631">
        <w:t>Experiência</w:t>
      </w:r>
      <w:r w:rsidRPr="00120631">
        <w:rPr>
          <w:spacing w:val="-3"/>
        </w:rPr>
        <w:t xml:space="preserve"> </w:t>
      </w:r>
      <w:r w:rsidRPr="00120631">
        <w:t>Profissional</w:t>
      </w:r>
    </w:p>
    <w:p w14:paraId="7CE91B25" w14:textId="29EAE9EA" w:rsidR="00690BFE" w:rsidRDefault="008375CC" w:rsidP="00D01C74">
      <w:pPr>
        <w:pStyle w:val="PargrafodaLista"/>
        <w:numPr>
          <w:ilvl w:val="0"/>
          <w:numId w:val="1"/>
        </w:numPr>
        <w:tabs>
          <w:tab w:val="left" w:pos="832"/>
          <w:tab w:val="left" w:pos="833"/>
          <w:tab w:val="left" w:pos="9781"/>
        </w:tabs>
        <w:spacing w:before="20" w:after="20" w:line="360" w:lineRule="auto"/>
        <w:ind w:left="142" w:right="567"/>
        <w:jc w:val="both"/>
        <w:rPr>
          <w:spacing w:val="-3"/>
          <w:sz w:val="24"/>
          <w:szCs w:val="24"/>
        </w:rPr>
      </w:pPr>
      <w:r>
        <w:rPr>
          <w:spacing w:val="-3"/>
          <w:sz w:val="24"/>
          <w:szCs w:val="24"/>
        </w:rPr>
        <w:t>“</w:t>
      </w:r>
      <w:r w:rsidRPr="00CA0D0D">
        <w:rPr>
          <w:spacing w:val="-3"/>
          <w:sz w:val="24"/>
          <w:szCs w:val="24"/>
        </w:rPr>
        <w:t>O básico das bases de busca: como encontrar artigos sobre os temas que você precisa estudar</w:t>
      </w:r>
      <w:r>
        <w:rPr>
          <w:spacing w:val="-3"/>
          <w:sz w:val="24"/>
          <w:szCs w:val="24"/>
        </w:rPr>
        <w:t xml:space="preserve">” pela </w:t>
      </w:r>
      <w:r w:rsidR="00CA0D0D" w:rsidRPr="00CA0D0D">
        <w:rPr>
          <w:spacing w:val="-3"/>
          <w:sz w:val="24"/>
          <w:szCs w:val="24"/>
        </w:rPr>
        <w:t xml:space="preserve">Universidade </w:t>
      </w:r>
      <w:r>
        <w:rPr>
          <w:spacing w:val="-3"/>
          <w:sz w:val="24"/>
          <w:szCs w:val="24"/>
        </w:rPr>
        <w:t>d</w:t>
      </w:r>
      <w:r w:rsidR="00CA0D0D" w:rsidRPr="00CA0D0D">
        <w:rPr>
          <w:spacing w:val="-3"/>
          <w:sz w:val="24"/>
          <w:szCs w:val="24"/>
        </w:rPr>
        <w:t xml:space="preserve">e São Paulo da Faculdade </w:t>
      </w:r>
      <w:r>
        <w:rPr>
          <w:spacing w:val="-3"/>
          <w:sz w:val="24"/>
          <w:szCs w:val="24"/>
        </w:rPr>
        <w:t>d</w:t>
      </w:r>
      <w:r w:rsidR="00CA0D0D" w:rsidRPr="00CA0D0D">
        <w:rPr>
          <w:spacing w:val="-3"/>
          <w:sz w:val="24"/>
          <w:szCs w:val="24"/>
        </w:rPr>
        <w:t xml:space="preserve">e Medicina </w:t>
      </w:r>
      <w:r>
        <w:rPr>
          <w:spacing w:val="-3"/>
          <w:sz w:val="24"/>
          <w:szCs w:val="24"/>
        </w:rPr>
        <w:t>d</w:t>
      </w:r>
      <w:r w:rsidR="00CA0D0D" w:rsidRPr="00CA0D0D">
        <w:rPr>
          <w:spacing w:val="-3"/>
          <w:sz w:val="24"/>
          <w:szCs w:val="24"/>
        </w:rPr>
        <w:t xml:space="preserve">e Ribeirão Preto pelo </w:t>
      </w:r>
      <w:r>
        <w:rPr>
          <w:spacing w:val="-3"/>
          <w:sz w:val="24"/>
          <w:szCs w:val="24"/>
        </w:rPr>
        <w:t>C</w:t>
      </w:r>
      <w:r w:rsidR="00CA0D0D" w:rsidRPr="00CA0D0D">
        <w:rPr>
          <w:spacing w:val="-3"/>
          <w:sz w:val="24"/>
          <w:szCs w:val="24"/>
        </w:rPr>
        <w:t xml:space="preserve">entro </w:t>
      </w:r>
      <w:r>
        <w:rPr>
          <w:spacing w:val="-3"/>
          <w:sz w:val="24"/>
          <w:szCs w:val="24"/>
        </w:rPr>
        <w:t>d</w:t>
      </w:r>
      <w:r w:rsidR="00CA0D0D" w:rsidRPr="00CA0D0D">
        <w:rPr>
          <w:spacing w:val="-3"/>
          <w:sz w:val="24"/>
          <w:szCs w:val="24"/>
        </w:rPr>
        <w:t xml:space="preserve">e Apoio Educacional </w:t>
      </w:r>
      <w:r>
        <w:rPr>
          <w:spacing w:val="-3"/>
          <w:sz w:val="24"/>
          <w:szCs w:val="24"/>
        </w:rPr>
        <w:t>e</w:t>
      </w:r>
      <w:r w:rsidR="00CA0D0D" w:rsidRPr="00CA0D0D">
        <w:rPr>
          <w:spacing w:val="-3"/>
          <w:sz w:val="24"/>
          <w:szCs w:val="24"/>
        </w:rPr>
        <w:t xml:space="preserve"> Psicológico</w:t>
      </w:r>
      <w:r w:rsidR="00001EC4">
        <w:rPr>
          <w:spacing w:val="-3"/>
          <w:sz w:val="24"/>
          <w:szCs w:val="24"/>
        </w:rPr>
        <w:t>, realizada no</w:t>
      </w:r>
      <w:r w:rsidR="00690BFE">
        <w:rPr>
          <w:spacing w:val="-3"/>
          <w:sz w:val="24"/>
          <w:szCs w:val="24"/>
        </w:rPr>
        <w:t xml:space="preserve">s dias 12 e 19 de </w:t>
      </w:r>
      <w:r w:rsidR="00001EC4" w:rsidRPr="00001EC4">
        <w:rPr>
          <w:spacing w:val="-3"/>
          <w:sz w:val="24"/>
          <w:szCs w:val="24"/>
        </w:rPr>
        <w:t>abril de 202</w:t>
      </w:r>
      <w:r w:rsidR="00001EC4">
        <w:rPr>
          <w:spacing w:val="-3"/>
          <w:sz w:val="24"/>
          <w:szCs w:val="24"/>
        </w:rPr>
        <w:t>, com carga horaria de 4 horas</w:t>
      </w:r>
    </w:p>
    <w:p w14:paraId="222D25CD" w14:textId="77777777" w:rsidR="00690BFE" w:rsidRDefault="00765472" w:rsidP="00D01C74">
      <w:pPr>
        <w:pStyle w:val="PargrafodaLista"/>
        <w:numPr>
          <w:ilvl w:val="0"/>
          <w:numId w:val="1"/>
        </w:numPr>
        <w:tabs>
          <w:tab w:val="left" w:pos="832"/>
          <w:tab w:val="left" w:pos="833"/>
          <w:tab w:val="left" w:pos="9781"/>
        </w:tabs>
        <w:spacing w:before="20" w:after="20" w:line="360" w:lineRule="auto"/>
        <w:ind w:left="142" w:right="567"/>
        <w:jc w:val="both"/>
        <w:rPr>
          <w:spacing w:val="-3"/>
          <w:sz w:val="24"/>
          <w:szCs w:val="24"/>
        </w:rPr>
      </w:pPr>
      <w:r w:rsidRPr="00690BFE">
        <w:rPr>
          <w:spacing w:val="-3"/>
          <w:sz w:val="24"/>
          <w:szCs w:val="24"/>
        </w:rPr>
        <w:t>Consórcio Acadêmico P/Excelência Do Ensino De Graduação-Caeg: E</w:t>
      </w:r>
      <w:r w:rsidR="005F2E26" w:rsidRPr="00690BFE">
        <w:rPr>
          <w:spacing w:val="-3"/>
          <w:sz w:val="24"/>
          <w:szCs w:val="24"/>
        </w:rPr>
        <w:t>ERP</w:t>
      </w:r>
      <w:r w:rsidRPr="00690BFE">
        <w:rPr>
          <w:spacing w:val="-3"/>
          <w:sz w:val="24"/>
          <w:szCs w:val="24"/>
        </w:rPr>
        <w:t xml:space="preserve"> Pela Universidade De São Paulo – De Jul/202</w:t>
      </w:r>
      <w:r w:rsidR="0006287A" w:rsidRPr="00690BFE">
        <w:rPr>
          <w:spacing w:val="-3"/>
          <w:sz w:val="24"/>
          <w:szCs w:val="24"/>
        </w:rPr>
        <w:t>0</w:t>
      </w:r>
      <w:r w:rsidRPr="00690BFE">
        <w:rPr>
          <w:spacing w:val="-3"/>
          <w:sz w:val="24"/>
          <w:szCs w:val="24"/>
        </w:rPr>
        <w:t xml:space="preserve"> Até Dez/2021 – Carga Horária Total 120 Horas</w:t>
      </w:r>
    </w:p>
    <w:p w14:paraId="1AD41F3C" w14:textId="77777777" w:rsidR="00690BFE" w:rsidRDefault="00765472" w:rsidP="00D01C74">
      <w:pPr>
        <w:pStyle w:val="PargrafodaLista"/>
        <w:numPr>
          <w:ilvl w:val="0"/>
          <w:numId w:val="1"/>
        </w:numPr>
        <w:tabs>
          <w:tab w:val="left" w:pos="832"/>
          <w:tab w:val="left" w:pos="833"/>
          <w:tab w:val="left" w:pos="9781"/>
        </w:tabs>
        <w:spacing w:before="20" w:after="20" w:line="360" w:lineRule="auto"/>
        <w:ind w:left="142" w:right="567"/>
        <w:jc w:val="both"/>
        <w:rPr>
          <w:spacing w:val="-3"/>
          <w:sz w:val="24"/>
          <w:szCs w:val="24"/>
        </w:rPr>
      </w:pPr>
      <w:r w:rsidRPr="00690BFE">
        <w:rPr>
          <w:spacing w:val="-3"/>
          <w:sz w:val="24"/>
          <w:szCs w:val="24"/>
        </w:rPr>
        <w:t>Pet-Saúde/Interprofissionalidade da USP - Ribeirão Preto Pet-Saúde – de Abr/2019 até Mar/2021 - Carga Horária Total 768 Horas</w:t>
      </w:r>
    </w:p>
    <w:p w14:paraId="25F00ED6" w14:textId="77777777" w:rsidR="00503D30" w:rsidRDefault="00000000" w:rsidP="00D01C74">
      <w:pPr>
        <w:pStyle w:val="PargrafodaLista"/>
        <w:numPr>
          <w:ilvl w:val="0"/>
          <w:numId w:val="1"/>
        </w:numPr>
        <w:tabs>
          <w:tab w:val="left" w:pos="832"/>
          <w:tab w:val="left" w:pos="833"/>
          <w:tab w:val="left" w:pos="9781"/>
        </w:tabs>
        <w:spacing w:before="20" w:after="20" w:line="360" w:lineRule="auto"/>
        <w:ind w:left="142" w:right="567"/>
        <w:jc w:val="both"/>
        <w:rPr>
          <w:spacing w:val="-3"/>
          <w:sz w:val="24"/>
          <w:szCs w:val="24"/>
        </w:rPr>
      </w:pPr>
      <w:hyperlink r:id="rId6" w:tgtFrame="_self" w:history="1">
        <w:r w:rsidR="00765472" w:rsidRPr="00690BFE">
          <w:rPr>
            <w:spacing w:val="-3"/>
            <w:sz w:val="24"/>
            <w:szCs w:val="24"/>
          </w:rPr>
          <w:t>Promoção à Saúde como Estratégia de Empoderamento de Idosos da EERP-USP – De Ago/2017 até Jul/2018 -</w:t>
        </w:r>
      </w:hyperlink>
      <w:r w:rsidR="00765472" w:rsidRPr="00690BFE">
        <w:rPr>
          <w:spacing w:val="-3"/>
          <w:sz w:val="24"/>
          <w:szCs w:val="24"/>
        </w:rPr>
        <w:t xml:space="preserve"> Carga Horária Total 480 Horas</w:t>
      </w:r>
    </w:p>
    <w:p w14:paraId="6E19D428" w14:textId="77777777" w:rsidR="00503D30" w:rsidRDefault="00765472" w:rsidP="00D01C74">
      <w:pPr>
        <w:pStyle w:val="PargrafodaLista"/>
        <w:numPr>
          <w:ilvl w:val="0"/>
          <w:numId w:val="1"/>
        </w:numPr>
        <w:tabs>
          <w:tab w:val="left" w:pos="832"/>
          <w:tab w:val="left" w:pos="833"/>
          <w:tab w:val="left" w:pos="9781"/>
        </w:tabs>
        <w:spacing w:before="20" w:after="20" w:line="360" w:lineRule="auto"/>
        <w:ind w:left="142" w:right="567"/>
        <w:jc w:val="both"/>
        <w:rPr>
          <w:spacing w:val="-3"/>
          <w:sz w:val="24"/>
          <w:szCs w:val="24"/>
        </w:rPr>
      </w:pPr>
      <w:r w:rsidRPr="00503D30">
        <w:rPr>
          <w:spacing w:val="-3"/>
          <w:sz w:val="24"/>
          <w:szCs w:val="24"/>
        </w:rPr>
        <w:t>Promoção à Saúde como Estratégia de Empoderamento de Idosos da EERP-USP - de Ago/2016 até</w:t>
      </w:r>
      <w:r w:rsidR="00F02E70" w:rsidRPr="00503D30">
        <w:rPr>
          <w:spacing w:val="-3"/>
          <w:sz w:val="24"/>
          <w:szCs w:val="24"/>
        </w:rPr>
        <w:t xml:space="preserve"> </w:t>
      </w:r>
      <w:r w:rsidRPr="00503D30">
        <w:rPr>
          <w:spacing w:val="-3"/>
          <w:sz w:val="24"/>
          <w:szCs w:val="24"/>
        </w:rPr>
        <w:t>Jul/2017 - Carga Horária Total 480 Horas</w:t>
      </w:r>
    </w:p>
    <w:p w14:paraId="4950E022" w14:textId="77777777" w:rsidR="00503D30" w:rsidRDefault="00000000" w:rsidP="00D01C74">
      <w:pPr>
        <w:pStyle w:val="PargrafodaLista"/>
        <w:numPr>
          <w:ilvl w:val="0"/>
          <w:numId w:val="1"/>
        </w:numPr>
        <w:tabs>
          <w:tab w:val="left" w:pos="832"/>
          <w:tab w:val="left" w:pos="833"/>
          <w:tab w:val="left" w:pos="9781"/>
        </w:tabs>
        <w:spacing w:before="20" w:after="20" w:line="360" w:lineRule="auto"/>
        <w:ind w:left="142" w:right="567"/>
        <w:jc w:val="both"/>
        <w:rPr>
          <w:spacing w:val="-3"/>
          <w:sz w:val="24"/>
          <w:szCs w:val="24"/>
        </w:rPr>
      </w:pPr>
      <w:hyperlink r:id="rId7" w:tgtFrame="_self" w:history="1">
        <w:r w:rsidR="00CF6AC8" w:rsidRPr="00503D30">
          <w:rPr>
            <w:spacing w:val="-3"/>
            <w:sz w:val="24"/>
            <w:szCs w:val="24"/>
          </w:rPr>
          <w:t>Oficina de Dança e Convivência: Promoção de Saúde na Atenção Básica da FMRP-USP</w:t>
        </w:r>
        <w:r w:rsidR="008326D8" w:rsidRPr="00503D30">
          <w:rPr>
            <w:spacing w:val="-3"/>
            <w:sz w:val="24"/>
            <w:szCs w:val="24"/>
          </w:rPr>
          <w:t xml:space="preserve"> </w:t>
        </w:r>
        <w:r w:rsidR="00F02E70" w:rsidRPr="00503D30">
          <w:rPr>
            <w:spacing w:val="-3"/>
            <w:sz w:val="24"/>
            <w:szCs w:val="24"/>
          </w:rPr>
          <w:t>–</w:t>
        </w:r>
        <w:r w:rsidR="008326D8" w:rsidRPr="00503D30">
          <w:rPr>
            <w:spacing w:val="-3"/>
            <w:sz w:val="24"/>
            <w:szCs w:val="24"/>
          </w:rPr>
          <w:t xml:space="preserve"> </w:t>
        </w:r>
        <w:r w:rsidR="00F02E70" w:rsidRPr="00503D30">
          <w:rPr>
            <w:spacing w:val="-3"/>
            <w:sz w:val="24"/>
            <w:szCs w:val="24"/>
          </w:rPr>
          <w:t xml:space="preserve">de </w:t>
        </w:r>
        <w:r w:rsidR="00CF6AC8" w:rsidRPr="00503D30">
          <w:rPr>
            <w:spacing w:val="-3"/>
            <w:sz w:val="24"/>
            <w:szCs w:val="24"/>
          </w:rPr>
          <w:t>ago</w:t>
        </w:r>
        <w:r w:rsidR="00F02E70" w:rsidRPr="00503D30">
          <w:rPr>
            <w:spacing w:val="-3"/>
            <w:sz w:val="24"/>
            <w:szCs w:val="24"/>
          </w:rPr>
          <w:t>/</w:t>
        </w:r>
        <w:r w:rsidR="00CF6AC8" w:rsidRPr="00503D30">
          <w:rPr>
            <w:spacing w:val="-3"/>
            <w:sz w:val="24"/>
            <w:szCs w:val="24"/>
          </w:rPr>
          <w:t>2015</w:t>
        </w:r>
        <w:r w:rsidR="00F02E70" w:rsidRPr="00503D30">
          <w:rPr>
            <w:spacing w:val="-3"/>
            <w:sz w:val="24"/>
            <w:szCs w:val="24"/>
          </w:rPr>
          <w:t xml:space="preserve"> até </w:t>
        </w:r>
        <w:r w:rsidR="00CF6AC8" w:rsidRPr="00503D30">
          <w:rPr>
            <w:spacing w:val="-3"/>
            <w:sz w:val="24"/>
            <w:szCs w:val="24"/>
          </w:rPr>
          <w:t>jul</w:t>
        </w:r>
        <w:r w:rsidR="00F02E70" w:rsidRPr="00503D30">
          <w:rPr>
            <w:spacing w:val="-3"/>
            <w:sz w:val="24"/>
            <w:szCs w:val="24"/>
          </w:rPr>
          <w:t>/</w:t>
        </w:r>
        <w:r w:rsidR="00CF6AC8" w:rsidRPr="00503D30">
          <w:rPr>
            <w:spacing w:val="-3"/>
            <w:sz w:val="24"/>
            <w:szCs w:val="24"/>
          </w:rPr>
          <w:t xml:space="preserve">2016 </w:t>
        </w:r>
        <w:r w:rsidR="00F02E70" w:rsidRPr="00503D30">
          <w:rPr>
            <w:spacing w:val="-3"/>
            <w:sz w:val="24"/>
            <w:szCs w:val="24"/>
          </w:rPr>
          <w:t>- Carga Horária Total 480 Horas</w:t>
        </w:r>
      </w:hyperlink>
    </w:p>
    <w:p w14:paraId="46815460" w14:textId="77777777" w:rsidR="00503D30" w:rsidRPr="00157333" w:rsidRDefault="00854224" w:rsidP="00CB10B7">
      <w:pPr>
        <w:pStyle w:val="PargrafodaLista"/>
        <w:numPr>
          <w:ilvl w:val="0"/>
          <w:numId w:val="1"/>
        </w:numPr>
        <w:tabs>
          <w:tab w:val="left" w:pos="832"/>
          <w:tab w:val="left" w:pos="833"/>
          <w:tab w:val="left" w:pos="9781"/>
        </w:tabs>
        <w:spacing w:before="20" w:after="20" w:line="360" w:lineRule="auto"/>
        <w:ind w:left="142" w:right="567"/>
        <w:jc w:val="both"/>
        <w:rPr>
          <w:spacing w:val="-3"/>
          <w:sz w:val="24"/>
          <w:szCs w:val="24"/>
        </w:rPr>
      </w:pPr>
      <w:r w:rsidRPr="00E84E8E">
        <w:rPr>
          <w:sz w:val="24"/>
          <w:szCs w:val="24"/>
        </w:rPr>
        <w:t xml:space="preserve">Monitor no Programa Pró-Aluno </w:t>
      </w:r>
      <w:r w:rsidR="00F02E70" w:rsidRPr="00E84E8E">
        <w:rPr>
          <w:rStyle w:val="visually-hidden"/>
          <w:rFonts w:ascii="Segoe UI" w:hAnsi="Segoe UI" w:cs="Segoe UI"/>
          <w:bdr w:val="none" w:sz="0" w:space="0" w:color="auto" w:frame="1"/>
        </w:rPr>
        <w:t xml:space="preserve">RUSP </w:t>
      </w:r>
      <w:r w:rsidRPr="00E84E8E">
        <w:rPr>
          <w:sz w:val="24"/>
          <w:szCs w:val="24"/>
        </w:rPr>
        <w:t>da Escola de Enfermagem de Ribeirão Preto –</w:t>
      </w:r>
      <w:r w:rsidRPr="00E84E8E">
        <w:rPr>
          <w:spacing w:val="-3"/>
          <w:sz w:val="24"/>
          <w:szCs w:val="24"/>
        </w:rPr>
        <w:t xml:space="preserve"> Outubro/2012 a Março/</w:t>
      </w:r>
      <w:r w:rsidRPr="00E84E8E">
        <w:rPr>
          <w:sz w:val="24"/>
          <w:szCs w:val="24"/>
        </w:rPr>
        <w:t>2014 – carga horária total 864 horas</w:t>
      </w:r>
    </w:p>
    <w:p w14:paraId="5A9F73C1" w14:textId="3FF993F3" w:rsidR="00157333" w:rsidRPr="000A4496" w:rsidRDefault="00157333" w:rsidP="000A4496">
      <w:pPr>
        <w:pStyle w:val="PargrafodaLista"/>
        <w:numPr>
          <w:ilvl w:val="0"/>
          <w:numId w:val="1"/>
        </w:numPr>
        <w:tabs>
          <w:tab w:val="left" w:pos="832"/>
          <w:tab w:val="left" w:pos="833"/>
          <w:tab w:val="left" w:pos="9781"/>
        </w:tabs>
        <w:spacing w:before="20" w:after="20" w:line="360" w:lineRule="auto"/>
        <w:ind w:left="142" w:right="567"/>
        <w:jc w:val="both"/>
        <w:rPr>
          <w:spacing w:val="-3"/>
          <w:sz w:val="24"/>
          <w:szCs w:val="24"/>
        </w:rPr>
      </w:pPr>
      <w:r w:rsidRPr="00E84E8E">
        <w:rPr>
          <w:sz w:val="24"/>
          <w:szCs w:val="24"/>
        </w:rPr>
        <w:t xml:space="preserve">Monitor no Programa Pró-Aluno </w:t>
      </w:r>
      <w:r w:rsidRPr="00E84E8E">
        <w:rPr>
          <w:rStyle w:val="visually-hidden"/>
          <w:rFonts w:ascii="Segoe UI" w:hAnsi="Segoe UI" w:cs="Segoe UI"/>
          <w:bdr w:val="none" w:sz="0" w:space="0" w:color="auto" w:frame="1"/>
        </w:rPr>
        <w:t xml:space="preserve">RUSP </w:t>
      </w:r>
      <w:r w:rsidRPr="00E84E8E">
        <w:rPr>
          <w:sz w:val="24"/>
          <w:szCs w:val="24"/>
        </w:rPr>
        <w:t xml:space="preserve">da </w:t>
      </w:r>
      <w:r>
        <w:rPr>
          <w:sz w:val="24"/>
          <w:szCs w:val="24"/>
        </w:rPr>
        <w:t xml:space="preserve">Faculdade de Medicina de </w:t>
      </w:r>
      <w:r w:rsidRPr="00E84E8E">
        <w:rPr>
          <w:sz w:val="24"/>
          <w:szCs w:val="24"/>
        </w:rPr>
        <w:t>Ribeirão Preto –</w:t>
      </w:r>
      <w:r w:rsidRPr="00E84E8E">
        <w:rPr>
          <w:spacing w:val="-3"/>
          <w:sz w:val="24"/>
          <w:szCs w:val="24"/>
        </w:rPr>
        <w:t xml:space="preserve"> </w:t>
      </w:r>
      <w:r w:rsidR="000A4496">
        <w:rPr>
          <w:spacing w:val="-3"/>
          <w:sz w:val="24"/>
          <w:szCs w:val="24"/>
        </w:rPr>
        <w:t xml:space="preserve">Agosto/2023 </w:t>
      </w:r>
      <w:r w:rsidRPr="00E84E8E">
        <w:rPr>
          <w:spacing w:val="-3"/>
          <w:sz w:val="24"/>
          <w:szCs w:val="24"/>
        </w:rPr>
        <w:t>a Março/</w:t>
      </w:r>
      <w:r w:rsidRPr="00E84E8E">
        <w:rPr>
          <w:sz w:val="24"/>
          <w:szCs w:val="24"/>
        </w:rPr>
        <w:t>20</w:t>
      </w:r>
      <w:r w:rsidR="000A4496">
        <w:rPr>
          <w:sz w:val="24"/>
          <w:szCs w:val="24"/>
        </w:rPr>
        <w:t>24</w:t>
      </w:r>
      <w:r w:rsidRPr="00E84E8E">
        <w:rPr>
          <w:sz w:val="24"/>
          <w:szCs w:val="24"/>
        </w:rPr>
        <w:t xml:space="preserve"> – carga horária total 864 horas</w:t>
      </w:r>
    </w:p>
    <w:sectPr w:rsidR="00157333" w:rsidRPr="000A4496">
      <w:type w:val="continuous"/>
      <w:pgSz w:w="11910" w:h="16840"/>
      <w:pgMar w:top="760" w:right="740" w:bottom="280" w:left="7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FA665C"/>
    <w:multiLevelType w:val="hybridMultilevel"/>
    <w:tmpl w:val="623042AC"/>
    <w:lvl w:ilvl="0" w:tplc="1A64CF58">
      <w:numFmt w:val="bullet"/>
      <w:lvlText w:val=""/>
      <w:lvlJc w:val="left"/>
      <w:pPr>
        <w:ind w:left="832" w:hanging="360"/>
      </w:pPr>
      <w:rPr>
        <w:rFonts w:ascii="Symbol" w:eastAsia="Symbol" w:hAnsi="Symbol" w:cs="Symbol" w:hint="default"/>
        <w:w w:val="100"/>
        <w:sz w:val="24"/>
        <w:szCs w:val="24"/>
        <w:lang w:val="pt-PT" w:eastAsia="en-US" w:bidi="ar-SA"/>
      </w:rPr>
    </w:lvl>
    <w:lvl w:ilvl="1" w:tplc="DEF281B8">
      <w:numFmt w:val="bullet"/>
      <w:lvlText w:val="•"/>
      <w:lvlJc w:val="left"/>
      <w:pPr>
        <w:ind w:left="980" w:hanging="360"/>
      </w:pPr>
      <w:rPr>
        <w:rFonts w:hint="default"/>
        <w:lang w:val="pt-PT" w:eastAsia="en-US" w:bidi="ar-SA"/>
      </w:rPr>
    </w:lvl>
    <w:lvl w:ilvl="2" w:tplc="0E7E6E34">
      <w:numFmt w:val="bullet"/>
      <w:lvlText w:val="•"/>
      <w:lvlJc w:val="left"/>
      <w:pPr>
        <w:ind w:left="2029" w:hanging="360"/>
      </w:pPr>
      <w:rPr>
        <w:rFonts w:hint="default"/>
        <w:lang w:val="pt-PT" w:eastAsia="en-US" w:bidi="ar-SA"/>
      </w:rPr>
    </w:lvl>
    <w:lvl w:ilvl="3" w:tplc="3BC2F86E">
      <w:numFmt w:val="bullet"/>
      <w:lvlText w:val="•"/>
      <w:lvlJc w:val="left"/>
      <w:pPr>
        <w:ind w:left="3079" w:hanging="360"/>
      </w:pPr>
      <w:rPr>
        <w:rFonts w:hint="default"/>
        <w:lang w:val="pt-PT" w:eastAsia="en-US" w:bidi="ar-SA"/>
      </w:rPr>
    </w:lvl>
    <w:lvl w:ilvl="4" w:tplc="4BF43224">
      <w:numFmt w:val="bullet"/>
      <w:lvlText w:val="•"/>
      <w:lvlJc w:val="left"/>
      <w:pPr>
        <w:ind w:left="4128" w:hanging="360"/>
      </w:pPr>
      <w:rPr>
        <w:rFonts w:hint="default"/>
        <w:lang w:val="pt-PT" w:eastAsia="en-US" w:bidi="ar-SA"/>
      </w:rPr>
    </w:lvl>
    <w:lvl w:ilvl="5" w:tplc="FC1EB790">
      <w:numFmt w:val="bullet"/>
      <w:lvlText w:val="•"/>
      <w:lvlJc w:val="left"/>
      <w:pPr>
        <w:ind w:left="5178" w:hanging="360"/>
      </w:pPr>
      <w:rPr>
        <w:rFonts w:hint="default"/>
        <w:lang w:val="pt-PT" w:eastAsia="en-US" w:bidi="ar-SA"/>
      </w:rPr>
    </w:lvl>
    <w:lvl w:ilvl="6" w:tplc="AEA21602">
      <w:numFmt w:val="bullet"/>
      <w:lvlText w:val="•"/>
      <w:lvlJc w:val="left"/>
      <w:pPr>
        <w:ind w:left="6228" w:hanging="360"/>
      </w:pPr>
      <w:rPr>
        <w:rFonts w:hint="default"/>
        <w:lang w:val="pt-PT" w:eastAsia="en-US" w:bidi="ar-SA"/>
      </w:rPr>
    </w:lvl>
    <w:lvl w:ilvl="7" w:tplc="C8248F0C">
      <w:numFmt w:val="bullet"/>
      <w:lvlText w:val="•"/>
      <w:lvlJc w:val="left"/>
      <w:pPr>
        <w:ind w:left="7277" w:hanging="360"/>
      </w:pPr>
      <w:rPr>
        <w:rFonts w:hint="default"/>
        <w:lang w:val="pt-PT" w:eastAsia="en-US" w:bidi="ar-SA"/>
      </w:rPr>
    </w:lvl>
    <w:lvl w:ilvl="8" w:tplc="43C89F7E">
      <w:numFmt w:val="bullet"/>
      <w:lvlText w:val="•"/>
      <w:lvlJc w:val="left"/>
      <w:pPr>
        <w:ind w:left="8327" w:hanging="360"/>
      </w:pPr>
      <w:rPr>
        <w:rFonts w:hint="default"/>
        <w:lang w:val="pt-PT" w:eastAsia="en-US" w:bidi="ar-SA"/>
      </w:rPr>
    </w:lvl>
  </w:abstractNum>
  <w:abstractNum w:abstractNumId="1" w15:restartNumberingAfterBreak="0">
    <w:nsid w:val="10A71905"/>
    <w:multiLevelType w:val="hybridMultilevel"/>
    <w:tmpl w:val="14E03F88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AD308E"/>
    <w:multiLevelType w:val="multilevel"/>
    <w:tmpl w:val="FA1C97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302582614">
    <w:abstractNumId w:val="0"/>
  </w:num>
  <w:num w:numId="2" w16cid:durableId="1061905296">
    <w:abstractNumId w:val="1"/>
  </w:num>
  <w:num w:numId="3" w16cid:durableId="105350478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7C5F"/>
    <w:rsid w:val="00001EC4"/>
    <w:rsid w:val="00015A01"/>
    <w:rsid w:val="0003275D"/>
    <w:rsid w:val="00040F22"/>
    <w:rsid w:val="0006287A"/>
    <w:rsid w:val="000A4496"/>
    <w:rsid w:val="00120631"/>
    <w:rsid w:val="00157333"/>
    <w:rsid w:val="0018267C"/>
    <w:rsid w:val="002E4DAB"/>
    <w:rsid w:val="00350CC5"/>
    <w:rsid w:val="00386D26"/>
    <w:rsid w:val="00503D30"/>
    <w:rsid w:val="00570C0E"/>
    <w:rsid w:val="005974E4"/>
    <w:rsid w:val="005F2E26"/>
    <w:rsid w:val="00602957"/>
    <w:rsid w:val="00690BFE"/>
    <w:rsid w:val="00765472"/>
    <w:rsid w:val="00792606"/>
    <w:rsid w:val="007E11F3"/>
    <w:rsid w:val="00815D78"/>
    <w:rsid w:val="008326D8"/>
    <w:rsid w:val="008375CC"/>
    <w:rsid w:val="00854224"/>
    <w:rsid w:val="00864333"/>
    <w:rsid w:val="008E7C5F"/>
    <w:rsid w:val="009E6CB2"/>
    <w:rsid w:val="009E7F74"/>
    <w:rsid w:val="009F2739"/>
    <w:rsid w:val="00A2588D"/>
    <w:rsid w:val="00B61761"/>
    <w:rsid w:val="00BC1CD7"/>
    <w:rsid w:val="00C056A6"/>
    <w:rsid w:val="00C94A3B"/>
    <w:rsid w:val="00CA0D0D"/>
    <w:rsid w:val="00CF6AC8"/>
    <w:rsid w:val="00D01C74"/>
    <w:rsid w:val="00D50A48"/>
    <w:rsid w:val="00DC6619"/>
    <w:rsid w:val="00E817A9"/>
    <w:rsid w:val="00E84E8E"/>
    <w:rsid w:val="00EC102B"/>
    <w:rsid w:val="00EC4175"/>
    <w:rsid w:val="00F02E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A499FA"/>
  <w15:docId w15:val="{92D4D077-4130-41DC-B17B-FC3903A430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pt-PT"/>
    </w:rPr>
  </w:style>
  <w:style w:type="paragraph" w:styleId="Ttulo1">
    <w:name w:val="heading 1"/>
    <w:basedOn w:val="Normal"/>
    <w:uiPriority w:val="9"/>
    <w:qFormat/>
    <w:pPr>
      <w:ind w:left="112"/>
      <w:outlineLvl w:val="0"/>
    </w:pPr>
    <w:rPr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pPr>
      <w:ind w:left="832"/>
    </w:pPr>
    <w:rPr>
      <w:sz w:val="24"/>
      <w:szCs w:val="24"/>
    </w:rPr>
  </w:style>
  <w:style w:type="paragraph" w:styleId="PargrafodaLista">
    <w:name w:val="List Paragraph"/>
    <w:basedOn w:val="Normal"/>
    <w:uiPriority w:val="34"/>
    <w:qFormat/>
    <w:pPr>
      <w:spacing w:before="138"/>
      <w:ind w:left="832" w:hanging="361"/>
    </w:pPr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basedOn w:val="Fontepargpadro"/>
    <w:uiPriority w:val="99"/>
    <w:unhideWhenUsed/>
    <w:rsid w:val="00120631"/>
    <w:rPr>
      <w:color w:val="0000FF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120631"/>
    <w:rPr>
      <w:color w:val="605E5C"/>
      <w:shd w:val="clear" w:color="auto" w:fill="E1DFDD"/>
    </w:rPr>
  </w:style>
  <w:style w:type="paragraph" w:customStyle="1" w:styleId="artdeco-listitem">
    <w:name w:val="artdeco-list__item"/>
    <w:basedOn w:val="Normal"/>
    <w:rsid w:val="00CF6AC8"/>
    <w:pPr>
      <w:widowControl/>
      <w:autoSpaceDE/>
      <w:autoSpaceDN/>
      <w:spacing w:before="100" w:beforeAutospacing="1" w:after="100" w:afterAutospacing="1"/>
    </w:pPr>
    <w:rPr>
      <w:sz w:val="24"/>
      <w:szCs w:val="24"/>
      <w:lang w:val="pt-BR" w:eastAsia="pt-BR"/>
    </w:rPr>
  </w:style>
  <w:style w:type="character" w:customStyle="1" w:styleId="t-bold">
    <w:name w:val="t-bold"/>
    <w:basedOn w:val="Fontepargpadro"/>
    <w:rsid w:val="00CF6AC8"/>
  </w:style>
  <w:style w:type="character" w:customStyle="1" w:styleId="visually-hidden">
    <w:name w:val="visually-hidden"/>
    <w:basedOn w:val="Fontepargpadro"/>
    <w:rsid w:val="00CF6AC8"/>
  </w:style>
  <w:style w:type="character" w:customStyle="1" w:styleId="t-14">
    <w:name w:val="t-14"/>
    <w:basedOn w:val="Fontepargpadro"/>
    <w:rsid w:val="00CF6AC8"/>
  </w:style>
  <w:style w:type="paragraph" w:customStyle="1" w:styleId="pvs-listitem--with-top-padding">
    <w:name w:val="pvs-list__item--with-top-padding"/>
    <w:basedOn w:val="Normal"/>
    <w:rsid w:val="00CF6AC8"/>
    <w:pPr>
      <w:widowControl/>
      <w:autoSpaceDE/>
      <w:autoSpaceDN/>
      <w:spacing w:before="100" w:beforeAutospacing="1" w:after="100" w:afterAutospacing="1"/>
    </w:pPr>
    <w:rPr>
      <w:sz w:val="24"/>
      <w:szCs w:val="24"/>
      <w:lang w:val="pt-BR" w:eastAsia="pt-BR"/>
    </w:rPr>
  </w:style>
  <w:style w:type="character" w:customStyle="1" w:styleId="inline-show-more-textlink-container-collapsed">
    <w:name w:val="inline-show-more-text__link-container-collapsed"/>
    <w:basedOn w:val="Fontepargpadro"/>
    <w:rsid w:val="00CF6AC8"/>
  </w:style>
  <w:style w:type="character" w:customStyle="1" w:styleId="white-space-pre">
    <w:name w:val="white-space-pre"/>
    <w:basedOn w:val="Fontepargpadro"/>
    <w:rsid w:val="00CF6A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698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889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130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372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4994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3017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3943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5154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0397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90292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68481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61513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99608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4307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3119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1773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08917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518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117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0705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38569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278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9691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70075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0335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97179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30208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1771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199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3527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19899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19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5990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3160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5626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3102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51136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30673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589553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24712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5177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88551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491784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98877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65841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5433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40935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9785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110865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50869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93291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08007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291577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847219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20626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6394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30232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27234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9959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7487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6919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817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77001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6393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3452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1668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linkedin.com/company/239895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linkedin.com/company/239895/" TargetMode="External"/><Relationship Id="rId5" Type="http://schemas.openxmlformats.org/officeDocument/2006/relationships/hyperlink" Target="mailto:priscilagalo@yahoo.com.br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307</Words>
  <Characters>1660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Nathalia</dc:creator>
  <cp:lastModifiedBy>priscila galo</cp:lastModifiedBy>
  <cp:revision>36</cp:revision>
  <dcterms:created xsi:type="dcterms:W3CDTF">2021-07-08T16:30:00Z</dcterms:created>
  <dcterms:modified xsi:type="dcterms:W3CDTF">2024-04-05T14:45:00Z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2021-01-26T00:00:00Z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2021-04-23T00:00:00Z</vt:filetime>
  </property>
</Properties>
</file>